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9C45D1" w:rsidRDefault="00053A7B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встречи </w:t>
      </w:r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и.о.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главы Духовницкого муниципального района </w:t>
      </w:r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Лялина Ивана Сергеевича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жителями </w:t>
      </w:r>
    </w:p>
    <w:p w:rsidR="00A36F7D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села Л</w:t>
      </w:r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ипов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  Липовского муниципального образования</w:t>
      </w:r>
    </w:p>
    <w:p w:rsidR="00852982" w:rsidRPr="00A36F7D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0C0" w:rsidRPr="00A36F7D" w:rsidRDefault="00053A7B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C4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C4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85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5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2B4819" w:rsidRPr="00A36F7D" w:rsidRDefault="00852982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7E52C0"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ДК </w:t>
      </w:r>
      <w:r w:rsidR="00053A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="009C45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ипов</w:t>
      </w:r>
      <w:r w:rsidR="00053A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2A616D" w:rsidP="00A36F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5298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9C45D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и.о.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10161A" w:rsidRPr="00106EB6" w:rsidRDefault="0010161A" w:rsidP="0010161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глава поселения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Кочеткова Светлана Михайловна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; председатель общественного Совета Пронин Юрий Александрович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. 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B4819" w:rsidRPr="00A36F7D" w:rsidRDefault="007E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9C4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2B4819" w:rsidRPr="00852982" w:rsidRDefault="00852982" w:rsidP="0085298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работе администрации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Липовского муниципального образования</w:t>
      </w:r>
      <w:r w:rsidR="009C45D1" w:rsidRPr="00C7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(Докладчик: </w:t>
      </w:r>
      <w:r w:rsidR="009C45D1">
        <w:rPr>
          <w:rFonts w:ascii="Times New Roman" w:eastAsia="Arial Unicode MS" w:hAnsi="Times New Roman" w:cs="Times New Roman"/>
          <w:sz w:val="28"/>
          <w:szCs w:val="28"/>
          <w:lang w:eastAsia="ru-RU"/>
        </w:rPr>
        <w:t>Кочеткова Светлана Михайловна</w:t>
      </w:r>
      <w:r w:rsidR="009C45D1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глава </w:t>
      </w:r>
      <w:r w:rsidR="009C45D1">
        <w:rPr>
          <w:rFonts w:ascii="Times New Roman" w:eastAsia="Arial Unicode MS" w:hAnsi="Times New Roman" w:cs="Times New Roman"/>
          <w:sz w:val="28"/>
          <w:szCs w:val="28"/>
          <w:lang w:eastAsia="ru-RU"/>
        </w:rPr>
        <w:t>Липовского муниципального образования</w:t>
      </w:r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B4819" w:rsidRPr="00A36F7D" w:rsidRDefault="007E52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итогах социально-экономического развития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</w:t>
      </w:r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bookmarkStart w:id="0" w:name="__DdeLink__7408_1226239058"/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прошедший период 2024 года</w:t>
      </w:r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(Докладчик: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 –</w:t>
      </w:r>
      <w:r w:rsidR="009C45D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и.о. </w:t>
      </w:r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главы Духовницкого муниципального района</w:t>
      </w:r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4819" w:rsidRPr="00A36F7D" w:rsidRDefault="007E52C0" w:rsidP="00C725A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2B4819" w:rsidRPr="00A36F7D" w:rsidRDefault="002B48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</w:p>
    <w:p w:rsidR="009C45D1" w:rsidRDefault="009C45D1" w:rsidP="009C45D1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2982">
        <w:rPr>
          <w:rFonts w:ascii="Times New Roman" w:eastAsia="Arial Unicode MS" w:hAnsi="Times New Roman" w:cs="Times New Roman"/>
          <w:sz w:val="28"/>
          <w:szCs w:val="28"/>
          <w:lang w:eastAsia="ru-RU"/>
        </w:rPr>
        <w:t>Кочеткову Светлану Михайловну</w:t>
      </w:r>
      <w:r w:rsidR="00852982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глав</w:t>
      </w:r>
      <w:r w:rsidR="00852982">
        <w:rPr>
          <w:rFonts w:ascii="Times New Roman" w:eastAsia="Arial Unicode MS" w:hAnsi="Times New Roman" w:cs="Times New Roman"/>
          <w:sz w:val="28"/>
          <w:szCs w:val="28"/>
          <w:lang w:eastAsia="ru-RU"/>
        </w:rPr>
        <w:t>у</w:t>
      </w:r>
      <w:r w:rsidR="00852982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Arial Unicode MS" w:hAnsi="Times New Roman" w:cs="Times New Roman"/>
          <w:sz w:val="28"/>
          <w:szCs w:val="28"/>
          <w:lang w:eastAsia="ru-RU"/>
        </w:rPr>
        <w:t>Липовского муниципального образования;</w:t>
      </w:r>
      <w:r w:rsidRP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45D1" w:rsidRDefault="009C45D1" w:rsidP="009C45D1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663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и.о.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главы Духовницкого муниципального района</w:t>
      </w:r>
    </w:p>
    <w:p w:rsidR="00852982" w:rsidRPr="00A36F7D" w:rsidRDefault="00852982" w:rsidP="00852982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B067E7" w:rsidRDefault="009C45D1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Установка фонаря уличного освещения около дома № 12 по ул. Чапаева</w:t>
      </w:r>
    </w:p>
    <w:p w:rsidR="009C45D1" w:rsidRDefault="009C45D1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Коче</w:t>
      </w:r>
      <w:r w:rsidR="00785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кова С.М.: по данному адресу имеется фонарное освещение, лампочка перегорела. Замену произведем.</w:t>
      </w:r>
    </w:p>
    <w:p w:rsidR="009C45D1" w:rsidRPr="009B6F75" w:rsidRDefault="009C45D1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92F" w:rsidRDefault="009C45D1" w:rsidP="009B6F75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Лялин И.С</w:t>
      </w:r>
      <w:r w:rsidR="00611EC5"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 w:rsidR="002E2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произвести замену лампы уличного освещения</w:t>
      </w:r>
      <w:r w:rsid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85F08" w:rsidRDefault="00785F08" w:rsidP="009B6F75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 исполнения: до 30 ноября 2024 года </w:t>
      </w:r>
    </w:p>
    <w:p w:rsidR="00785F08" w:rsidRDefault="00785F08" w:rsidP="009B6F75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Отв.: Кочеткова С.М.</w:t>
      </w:r>
    </w:p>
    <w:p w:rsidR="009B6F75" w:rsidRDefault="009B6F75" w:rsidP="009B6F75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FF8" w:rsidRDefault="00785F08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Благоустройство дороги по ул. Терешковой, провести щебенение</w:t>
      </w:r>
    </w:p>
    <w:p w:rsidR="00F95B93" w:rsidRPr="00F95B93" w:rsidRDefault="00785F08" w:rsidP="00F95B93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Кочеткова С.М.</w:t>
      </w:r>
      <w:r w:rsidR="00CB71BC"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D3528"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D3528"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разъяснения</w:t>
      </w:r>
      <w:r w:rsidR="00F95B93"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1B5C" w:rsidRDefault="00321B5C" w:rsidP="00D86127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5EB" w:rsidRDefault="00785F08" w:rsidP="006D25EB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неблагоприятную погоду по улицам с грунтовым покрытием не вывозят мусор</w:t>
      </w:r>
    </w:p>
    <w:p w:rsidR="006D25EB" w:rsidRPr="00F95B93" w:rsidRDefault="00785F08" w:rsidP="006D25EB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Лялин И.С</w:t>
      </w:r>
      <w:r w:rsidR="006D25EB"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="00476C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76C9E"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</w:p>
    <w:p w:rsidR="00476C9E" w:rsidRDefault="00476C9E" w:rsidP="00BA1F8B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F8B" w:rsidRPr="00A36F7D" w:rsidRDefault="00BA1F8B" w:rsidP="00BA1F8B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785F08" w:rsidRPr="00852982" w:rsidRDefault="00785F08" w:rsidP="00785F0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работе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Липовского муниципального образования</w:t>
      </w:r>
      <w:r w:rsidRPr="00C7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</w:t>
      </w:r>
    </w:p>
    <w:p w:rsidR="00785F08" w:rsidRPr="00A36F7D" w:rsidRDefault="00785F08" w:rsidP="00785F0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итогах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прошедший период 2024 года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</w:t>
      </w:r>
    </w:p>
    <w:p w:rsidR="00BA1F8B" w:rsidRPr="00A36F7D" w:rsidRDefault="00BA1F8B" w:rsidP="009B6F75">
      <w:pPr>
        <w:tabs>
          <w:tab w:val="left" w:pos="7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DF3096" w:rsidRPr="00A36F7D" w:rsidRDefault="00DF3096" w:rsidP="009B6F75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819" w:rsidRPr="00A36F7D" w:rsidRDefault="002B481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ПОРУЧЕНИЯ:</w:t>
      </w: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33" w:type="dxa"/>
        </w:tblCellMar>
        <w:tblLook w:val="0000" w:firstRow="0" w:lastRow="0" w:firstColumn="0" w:lastColumn="0" w:noHBand="0" w:noVBand="0"/>
      </w:tblPr>
      <w:tblGrid>
        <w:gridCol w:w="569"/>
        <w:gridCol w:w="4875"/>
        <w:gridCol w:w="1702"/>
        <w:gridCol w:w="2350"/>
      </w:tblGrid>
      <w:tr w:rsidR="002B4819" w:rsidRPr="00A36F7D" w:rsidTr="002D3528">
        <w:trPr>
          <w:trHeight w:val="157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2B4819" w:rsidRPr="00A36F7D" w:rsidRDefault="007E5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2B4819" w:rsidRPr="00A36F7D" w:rsidRDefault="007E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2B4819" w:rsidRPr="00A36F7D" w:rsidRDefault="007E52C0">
            <w:pPr>
              <w:tabs>
                <w:tab w:val="left" w:pos="43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поручения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2B4819" w:rsidRPr="00A36F7D" w:rsidRDefault="007E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2B4819" w:rsidRPr="00A36F7D" w:rsidRDefault="007E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5544A3" w:rsidRPr="00A36F7D" w:rsidTr="002D3528">
        <w:trPr>
          <w:trHeight w:val="157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5544A3" w:rsidRPr="00A36F7D" w:rsidRDefault="0047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785F08" w:rsidRDefault="00785F08" w:rsidP="00785F08">
            <w:pPr>
              <w:tabs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Произвести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замену лампы уличного освещения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5544A3" w:rsidRPr="00632048" w:rsidRDefault="005544A3" w:rsidP="006C592F">
            <w:pPr>
              <w:tabs>
                <w:tab w:val="left" w:pos="43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5544A3" w:rsidRPr="00A36F7D" w:rsidRDefault="00785F08" w:rsidP="00A435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  <w:r w:rsidR="007C510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A4355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C510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632048" w:rsidRPr="00A36F7D" w:rsidRDefault="00785F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Кочеткова С.М.</w:t>
            </w:r>
          </w:p>
        </w:tc>
      </w:tr>
    </w:tbl>
    <w:p w:rsidR="002B4819" w:rsidRDefault="002B481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8" w:rsidRPr="00A36F7D" w:rsidRDefault="002D352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A6E" w:rsidRPr="00A36F7D" w:rsidRDefault="00BF0A6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819" w:rsidRPr="00E53CED" w:rsidRDefault="007E52C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5F08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Лялин</w:t>
      </w:r>
      <w:r w:rsid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A6E" w:rsidRPr="00E53CED" w:rsidRDefault="00BF0A6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Default="007E52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Тюкаева</w:t>
      </w:r>
    </w:p>
    <w:p w:rsidR="009B6F75" w:rsidRDefault="009B6F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F75" w:rsidRDefault="009B6F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F75" w:rsidRDefault="009B6F75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Pr="00E53CED" w:rsidRDefault="00A929B8">
      <w:pPr>
        <w:tabs>
          <w:tab w:val="left" w:pos="0"/>
        </w:tabs>
        <w:spacing w:after="0" w:line="240" w:lineRule="auto"/>
      </w:pPr>
      <w:bookmarkStart w:id="1" w:name="_GoBack"/>
      <w:bookmarkEnd w:id="1"/>
    </w:p>
    <w:sectPr w:rsidR="00A929B8" w:rsidRPr="00E53CED" w:rsidSect="0010161A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CFD" w:rsidRDefault="00B77CFD" w:rsidP="00775AC8">
      <w:pPr>
        <w:spacing w:after="0" w:line="240" w:lineRule="auto"/>
      </w:pPr>
      <w:r>
        <w:separator/>
      </w:r>
    </w:p>
  </w:endnote>
  <w:endnote w:type="continuationSeparator" w:id="0">
    <w:p w:rsidR="00B77CFD" w:rsidRDefault="00B77CFD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F08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CFD" w:rsidRDefault="00B77CFD" w:rsidP="00775AC8">
      <w:pPr>
        <w:spacing w:after="0" w:line="240" w:lineRule="auto"/>
      </w:pPr>
      <w:r>
        <w:separator/>
      </w:r>
    </w:p>
  </w:footnote>
  <w:footnote w:type="continuationSeparator" w:id="0">
    <w:p w:rsidR="00B77CFD" w:rsidRDefault="00B77CFD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3A7B"/>
    <w:rsid w:val="00082C68"/>
    <w:rsid w:val="00083AD3"/>
    <w:rsid w:val="000D1FEB"/>
    <w:rsid w:val="000E1941"/>
    <w:rsid w:val="0010161A"/>
    <w:rsid w:val="001030AE"/>
    <w:rsid w:val="00132983"/>
    <w:rsid w:val="00144EEC"/>
    <w:rsid w:val="0015682D"/>
    <w:rsid w:val="00160AE0"/>
    <w:rsid w:val="00161877"/>
    <w:rsid w:val="001819A4"/>
    <w:rsid w:val="001861D9"/>
    <w:rsid w:val="0019433E"/>
    <w:rsid w:val="001A13DD"/>
    <w:rsid w:val="001C227A"/>
    <w:rsid w:val="001E5AB1"/>
    <w:rsid w:val="00222F64"/>
    <w:rsid w:val="0025096D"/>
    <w:rsid w:val="00253C97"/>
    <w:rsid w:val="00254C5E"/>
    <w:rsid w:val="0029420D"/>
    <w:rsid w:val="002A616D"/>
    <w:rsid w:val="002B4819"/>
    <w:rsid w:val="002D3528"/>
    <w:rsid w:val="002D782C"/>
    <w:rsid w:val="002E29C9"/>
    <w:rsid w:val="00305E6A"/>
    <w:rsid w:val="00316293"/>
    <w:rsid w:val="00321B5C"/>
    <w:rsid w:val="0032530B"/>
    <w:rsid w:val="00325A66"/>
    <w:rsid w:val="00334551"/>
    <w:rsid w:val="003E2526"/>
    <w:rsid w:val="003F7871"/>
    <w:rsid w:val="00406C61"/>
    <w:rsid w:val="004136D2"/>
    <w:rsid w:val="00467226"/>
    <w:rsid w:val="00471BAB"/>
    <w:rsid w:val="00476C9E"/>
    <w:rsid w:val="004A6D71"/>
    <w:rsid w:val="004B1831"/>
    <w:rsid w:val="004C486C"/>
    <w:rsid w:val="004E015E"/>
    <w:rsid w:val="00501447"/>
    <w:rsid w:val="00511826"/>
    <w:rsid w:val="00533DBB"/>
    <w:rsid w:val="005352BE"/>
    <w:rsid w:val="005544A3"/>
    <w:rsid w:val="00563535"/>
    <w:rsid w:val="00571750"/>
    <w:rsid w:val="0058158F"/>
    <w:rsid w:val="005B7290"/>
    <w:rsid w:val="005D0518"/>
    <w:rsid w:val="005E7EB2"/>
    <w:rsid w:val="006000C0"/>
    <w:rsid w:val="00611EC5"/>
    <w:rsid w:val="00632048"/>
    <w:rsid w:val="0064594B"/>
    <w:rsid w:val="00654688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5AC8"/>
    <w:rsid w:val="00784C0B"/>
    <w:rsid w:val="00785F08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52629"/>
    <w:rsid w:val="0085272B"/>
    <w:rsid w:val="00852982"/>
    <w:rsid w:val="008553EB"/>
    <w:rsid w:val="00895BB8"/>
    <w:rsid w:val="008A5758"/>
    <w:rsid w:val="008E44C3"/>
    <w:rsid w:val="00900A20"/>
    <w:rsid w:val="00902DF0"/>
    <w:rsid w:val="00930A67"/>
    <w:rsid w:val="00932E97"/>
    <w:rsid w:val="00963671"/>
    <w:rsid w:val="00970ACB"/>
    <w:rsid w:val="00981BF5"/>
    <w:rsid w:val="00984205"/>
    <w:rsid w:val="009B6F75"/>
    <w:rsid w:val="009C45D1"/>
    <w:rsid w:val="009D618C"/>
    <w:rsid w:val="009F1206"/>
    <w:rsid w:val="00A12862"/>
    <w:rsid w:val="00A274AA"/>
    <w:rsid w:val="00A310E5"/>
    <w:rsid w:val="00A36F7D"/>
    <w:rsid w:val="00A4355B"/>
    <w:rsid w:val="00A44BDB"/>
    <w:rsid w:val="00A52604"/>
    <w:rsid w:val="00A63F06"/>
    <w:rsid w:val="00A66DC4"/>
    <w:rsid w:val="00A72C38"/>
    <w:rsid w:val="00A840E9"/>
    <w:rsid w:val="00A929B8"/>
    <w:rsid w:val="00AC046E"/>
    <w:rsid w:val="00AF5BC8"/>
    <w:rsid w:val="00B063D9"/>
    <w:rsid w:val="00B067E7"/>
    <w:rsid w:val="00B25631"/>
    <w:rsid w:val="00B33CA7"/>
    <w:rsid w:val="00B34C7F"/>
    <w:rsid w:val="00B650E1"/>
    <w:rsid w:val="00B651E2"/>
    <w:rsid w:val="00B73DD3"/>
    <w:rsid w:val="00B75B9D"/>
    <w:rsid w:val="00B77CFD"/>
    <w:rsid w:val="00B9115A"/>
    <w:rsid w:val="00B95FAF"/>
    <w:rsid w:val="00BA1F8B"/>
    <w:rsid w:val="00BD5EEA"/>
    <w:rsid w:val="00BF0A6E"/>
    <w:rsid w:val="00BF7BE8"/>
    <w:rsid w:val="00C00460"/>
    <w:rsid w:val="00C24E31"/>
    <w:rsid w:val="00C5330C"/>
    <w:rsid w:val="00C55B6F"/>
    <w:rsid w:val="00C703B2"/>
    <w:rsid w:val="00C725A1"/>
    <w:rsid w:val="00C94470"/>
    <w:rsid w:val="00CA113F"/>
    <w:rsid w:val="00CB71BC"/>
    <w:rsid w:val="00CC3E99"/>
    <w:rsid w:val="00D0335E"/>
    <w:rsid w:val="00D07B8F"/>
    <w:rsid w:val="00D346E2"/>
    <w:rsid w:val="00D405AA"/>
    <w:rsid w:val="00D407AF"/>
    <w:rsid w:val="00D446F7"/>
    <w:rsid w:val="00D70118"/>
    <w:rsid w:val="00D86127"/>
    <w:rsid w:val="00D962C4"/>
    <w:rsid w:val="00DA6BB9"/>
    <w:rsid w:val="00DB1F77"/>
    <w:rsid w:val="00DB605F"/>
    <w:rsid w:val="00DD663D"/>
    <w:rsid w:val="00DF16C2"/>
    <w:rsid w:val="00DF3096"/>
    <w:rsid w:val="00E11C24"/>
    <w:rsid w:val="00E23F74"/>
    <w:rsid w:val="00E2610F"/>
    <w:rsid w:val="00E30010"/>
    <w:rsid w:val="00E42EA7"/>
    <w:rsid w:val="00E4489F"/>
    <w:rsid w:val="00E44E87"/>
    <w:rsid w:val="00E50088"/>
    <w:rsid w:val="00E53CED"/>
    <w:rsid w:val="00E95CA3"/>
    <w:rsid w:val="00EC6F5C"/>
    <w:rsid w:val="00F50CCD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60127-6AEF-4F4A-8548-06A27DE2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105</cp:revision>
  <cp:lastPrinted>2024-11-22T07:42:00Z</cp:lastPrinted>
  <dcterms:created xsi:type="dcterms:W3CDTF">2017-02-16T14:43:00Z</dcterms:created>
  <dcterms:modified xsi:type="dcterms:W3CDTF">2024-11-22T07:43:00Z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