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AA" w:rsidRPr="00B92043" w:rsidRDefault="00A676AA" w:rsidP="00A676A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B92043"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E84616" wp14:editId="09D56F92">
            <wp:simplePos x="0" y="0"/>
            <wp:positionH relativeFrom="column">
              <wp:posOffset>2604135</wp:posOffset>
            </wp:positionH>
            <wp:positionV relativeFrom="paragraph">
              <wp:posOffset>-333375</wp:posOffset>
            </wp:positionV>
            <wp:extent cx="676275" cy="8763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D7E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</w:p>
    <w:p w:rsidR="00A676AA" w:rsidRDefault="00A676AA" w:rsidP="00A676A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</w:p>
    <w:p w:rsidR="00A676AA" w:rsidRDefault="00A676AA" w:rsidP="00A676A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</w:p>
    <w:p w:rsidR="00A676AA" w:rsidRDefault="00A676AA" w:rsidP="00A676AA">
      <w:pPr>
        <w:spacing w:after="0" w:line="240" w:lineRule="auto"/>
        <w:rPr>
          <w:rFonts w:ascii="Times New Roman" w:hAnsi="Times New Roman" w:cs="Times New Roman"/>
          <w:b/>
          <w:spacing w:val="24"/>
          <w:sz w:val="24"/>
          <w:szCs w:val="24"/>
        </w:rPr>
      </w:pPr>
    </w:p>
    <w:p w:rsidR="00A676AA" w:rsidRPr="00B92043" w:rsidRDefault="00A676AA" w:rsidP="00A676A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B92043">
        <w:rPr>
          <w:rFonts w:ascii="Times New Roman" w:hAnsi="Times New Roman" w:cs="Times New Roman"/>
          <w:b/>
          <w:spacing w:val="24"/>
          <w:sz w:val="24"/>
          <w:szCs w:val="24"/>
        </w:rPr>
        <w:t>АДМИНИСТРАЦИЯ</w:t>
      </w:r>
    </w:p>
    <w:p w:rsidR="00A676AA" w:rsidRDefault="00A676AA" w:rsidP="00A676A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hAnsi="Times New Roman" w:cs="Times New Roman"/>
          <w:b/>
          <w:spacing w:val="24"/>
          <w:sz w:val="24"/>
          <w:szCs w:val="24"/>
        </w:rPr>
        <w:t>НОВОЗАХАРКИНСКОГО МУНИЦИПАЛЬНОГО ОБРАЗОВАНИЯ</w:t>
      </w:r>
    </w:p>
    <w:p w:rsidR="00A676AA" w:rsidRPr="00B92043" w:rsidRDefault="00A676AA" w:rsidP="00A676A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B92043">
        <w:rPr>
          <w:rFonts w:ascii="Times New Roman" w:hAnsi="Times New Roman" w:cs="Times New Roman"/>
          <w:b/>
          <w:spacing w:val="24"/>
          <w:sz w:val="24"/>
          <w:szCs w:val="24"/>
        </w:rPr>
        <w:t>ДУХОВНИЦКОГО МУНИЦИПАЛЬНОГО РАЙОНА</w:t>
      </w:r>
    </w:p>
    <w:p w:rsidR="00A676AA" w:rsidRPr="00B92043" w:rsidRDefault="00A676AA" w:rsidP="00A676A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B92043">
        <w:rPr>
          <w:rFonts w:ascii="Times New Roman" w:hAnsi="Times New Roman" w:cs="Times New Roman"/>
          <w:b/>
          <w:spacing w:val="24"/>
          <w:sz w:val="24"/>
          <w:szCs w:val="24"/>
        </w:rPr>
        <w:t>САРАТОВСКОЙ ОБЛАСТИ</w:t>
      </w:r>
    </w:p>
    <w:p w:rsidR="00A676AA" w:rsidRPr="00B92043" w:rsidRDefault="00A676AA" w:rsidP="00A676AA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 w:rsidRPr="00B92043">
        <w:rPr>
          <w:b/>
          <w:spacing w:val="110"/>
          <w:sz w:val="24"/>
          <w:szCs w:val="24"/>
        </w:rPr>
        <w:t>ПОСТАНОВЛЕНИЕ</w:t>
      </w:r>
    </w:p>
    <w:p w:rsidR="00A676AA" w:rsidRPr="00B92043" w:rsidRDefault="00A676AA" w:rsidP="00A676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676AA" w:rsidRPr="00B92043" w:rsidTr="008C33A5">
        <w:trPr>
          <w:cantSplit/>
          <w:trHeight w:val="564"/>
        </w:trPr>
        <w:tc>
          <w:tcPr>
            <w:tcW w:w="9356" w:type="dxa"/>
          </w:tcPr>
          <w:p w:rsidR="00A676AA" w:rsidRPr="000518B1" w:rsidRDefault="00D65DA4" w:rsidP="00A4070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676AA" w:rsidRPr="00B9204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20.06.</w:t>
            </w:r>
            <w:r w:rsidR="00A6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76AA" w:rsidRPr="00B9204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676A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676AA" w:rsidRPr="00B92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A676AA" w:rsidRPr="00B92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A676AA" w:rsidRPr="00B92043" w:rsidRDefault="00A676AA" w:rsidP="00A4070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76AA" w:rsidRPr="008C33A5" w:rsidRDefault="00A676AA" w:rsidP="00A676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3A5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 w:rsidRPr="008C33A5">
        <w:rPr>
          <w:rFonts w:ascii="Times New Roman" w:hAnsi="Times New Roman" w:cs="Times New Roman"/>
          <w:b/>
          <w:sz w:val="26"/>
          <w:szCs w:val="26"/>
        </w:rPr>
        <w:t>Новозахаркино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A676AA" w:rsidRPr="000041DF" w:rsidTr="00A40703">
        <w:trPr>
          <w:trHeight w:val="60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6AA" w:rsidRPr="000041DF" w:rsidRDefault="00A676AA" w:rsidP="00A676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постановление № 60 от 24.12.2015г. </w:t>
            </w:r>
            <w:r w:rsidRPr="000041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«Об утверждении порядка формирования, утверждения и ведения плана-графика закупок товаров, работ, услуг для обеспечения муниципальных нужд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образования </w:t>
            </w:r>
            <w:r w:rsidRPr="000041DF">
              <w:rPr>
                <w:rFonts w:ascii="Times New Roman" w:hAnsi="Times New Roman" w:cs="Times New Roman"/>
                <w:b/>
                <w:sz w:val="26"/>
                <w:szCs w:val="26"/>
              </w:rPr>
              <w:t>Духовницкого муниципального района Саратовской области»</w:t>
            </w:r>
          </w:p>
        </w:tc>
      </w:tr>
    </w:tbl>
    <w:p w:rsidR="00A676AA" w:rsidRDefault="00A676AA" w:rsidP="00A676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1DF">
        <w:rPr>
          <w:sz w:val="26"/>
          <w:szCs w:val="26"/>
        </w:rPr>
        <w:t xml:space="preserve">   </w:t>
      </w:r>
      <w:r w:rsidRPr="000041DF">
        <w:rPr>
          <w:sz w:val="26"/>
          <w:szCs w:val="26"/>
        </w:rPr>
        <w:tab/>
        <w:t xml:space="preserve"> </w:t>
      </w:r>
      <w:r w:rsidRPr="00165E03">
        <w:rPr>
          <w:rFonts w:ascii="Times New Roman" w:hAnsi="Times New Roman" w:cs="Times New Roman"/>
          <w:sz w:val="28"/>
          <w:szCs w:val="28"/>
        </w:rPr>
        <w:t>В ц</w:t>
      </w:r>
      <w:r>
        <w:rPr>
          <w:rFonts w:ascii="Times New Roman" w:hAnsi="Times New Roman" w:cs="Times New Roman"/>
          <w:sz w:val="28"/>
          <w:szCs w:val="28"/>
        </w:rPr>
        <w:t xml:space="preserve">елях приведения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Pr="00165E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соответствие с</w:t>
      </w:r>
      <w:r w:rsidRPr="00165E03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 Российской Федерации, а именно</w:t>
      </w:r>
      <w:r w:rsidRPr="00165E03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1 Федерального закона от 1 мая 2019 года № 71-ФЗ «О внесении изменений </w:t>
      </w:r>
      <w:proofErr w:type="gramStart"/>
      <w:r w:rsidRPr="00165E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5E03">
        <w:rPr>
          <w:rFonts w:ascii="Times New Roman" w:hAnsi="Times New Roman" w:cs="Times New Roman"/>
          <w:sz w:val="28"/>
          <w:szCs w:val="28"/>
        </w:rPr>
        <w:t xml:space="preserve"> Федеральный закон "О контрактной системе в сфере закупок товаров, работ, услуг для обеспечения государственных и муниципальных нужд», </w:t>
      </w:r>
      <w:r w:rsidRPr="00165E0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Новозахаркинского</w:t>
      </w:r>
      <w:proofErr w:type="spellEnd"/>
      <w:r w:rsidRPr="00165E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676AA" w:rsidRDefault="00A676AA" w:rsidP="00A676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6AA" w:rsidRDefault="00A676AA" w:rsidP="00A676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76A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r w:rsidRPr="00A676A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041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76AA" w:rsidRDefault="00A676AA" w:rsidP="00A676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76AA" w:rsidRPr="000041DF" w:rsidRDefault="00A676AA" w:rsidP="00A676A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1DF">
        <w:rPr>
          <w:rFonts w:ascii="Times New Roman" w:hAnsi="Times New Roman" w:cs="Times New Roman"/>
          <w:sz w:val="26"/>
          <w:szCs w:val="26"/>
        </w:rPr>
        <w:t xml:space="preserve">  1.</w:t>
      </w:r>
      <w:r>
        <w:rPr>
          <w:rFonts w:ascii="Times New Roman" w:hAnsi="Times New Roman" w:cs="Times New Roman"/>
          <w:sz w:val="26"/>
          <w:szCs w:val="26"/>
        </w:rPr>
        <w:t xml:space="preserve"> Внести изменения в постановление №60 от 24.12.2015г. «Об утверждении поряд</w:t>
      </w:r>
      <w:r w:rsidRPr="000041DF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041DF">
        <w:rPr>
          <w:rFonts w:ascii="Times New Roman" w:hAnsi="Times New Roman" w:cs="Times New Roman"/>
          <w:sz w:val="26"/>
          <w:szCs w:val="26"/>
        </w:rPr>
        <w:t xml:space="preserve"> формирования, утверждения и ведения </w:t>
      </w:r>
      <w:r>
        <w:rPr>
          <w:rFonts w:ascii="Times New Roman" w:hAnsi="Times New Roman" w:cs="Times New Roman"/>
          <w:sz w:val="26"/>
          <w:szCs w:val="26"/>
        </w:rPr>
        <w:t>плана-графика</w:t>
      </w:r>
      <w:r w:rsidRPr="000041DF">
        <w:rPr>
          <w:rFonts w:ascii="Times New Roman" w:hAnsi="Times New Roman" w:cs="Times New Roman"/>
          <w:sz w:val="26"/>
          <w:szCs w:val="26"/>
        </w:rPr>
        <w:t xml:space="preserve">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  <w:r w:rsidRPr="000041DF">
        <w:rPr>
          <w:rFonts w:ascii="Times New Roman" w:hAnsi="Times New Roman" w:cs="Times New Roman"/>
          <w:sz w:val="26"/>
          <w:szCs w:val="26"/>
        </w:rPr>
        <w:t xml:space="preserve"> Духовницкого муниципального района Саратовской области (далее-Порядок) согласно Приложению №1.</w:t>
      </w:r>
    </w:p>
    <w:p w:rsidR="00A676AA" w:rsidRPr="000041DF" w:rsidRDefault="00A676AA" w:rsidP="00A676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41DF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041D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041DF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  <w:r w:rsidRPr="000041DF">
        <w:rPr>
          <w:rFonts w:ascii="Times New Roman" w:hAnsi="Times New Roman" w:cs="Times New Roman"/>
          <w:sz w:val="26"/>
          <w:szCs w:val="26"/>
        </w:rPr>
        <w:t xml:space="preserve"> Духовницкого муниципального района, размещению в единой информационной системе, а до ввода ее в эксплуатацию на официальном сайте Российской Федерации в </w:t>
      </w:r>
      <w:r w:rsidRPr="000041DF">
        <w:rPr>
          <w:rFonts w:ascii="Times New Roman" w:hAnsi="Times New Roman" w:cs="Times New Roman"/>
          <w:sz w:val="26"/>
          <w:szCs w:val="26"/>
        </w:rPr>
        <w:lastRenderedPageBreak/>
        <w:t>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hyperlink r:id="rId8" w:history="1">
        <w:r w:rsidRPr="000041D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0041DF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041D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Pr="000041DF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041D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0041DF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041D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041DF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A676AA" w:rsidRPr="000041DF" w:rsidRDefault="00A676AA" w:rsidP="00A676AA">
      <w:pPr>
        <w:spacing w:after="0"/>
        <w:ind w:left="165"/>
        <w:jc w:val="both"/>
        <w:rPr>
          <w:rFonts w:ascii="Times New Roman" w:hAnsi="Times New Roman" w:cs="Times New Roman"/>
          <w:sz w:val="26"/>
          <w:szCs w:val="26"/>
        </w:rPr>
      </w:pPr>
      <w:r w:rsidRPr="000041D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0041D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41DF">
        <w:rPr>
          <w:rFonts w:ascii="Times New Roman" w:hAnsi="Times New Roman" w:cs="Times New Roman"/>
          <w:sz w:val="26"/>
          <w:szCs w:val="26"/>
        </w:rPr>
        <w:t>Настоящее постанов</w:t>
      </w:r>
      <w:r>
        <w:rPr>
          <w:rFonts w:ascii="Times New Roman" w:hAnsi="Times New Roman" w:cs="Times New Roman"/>
          <w:sz w:val="26"/>
          <w:szCs w:val="26"/>
        </w:rPr>
        <w:t>ление вступает в силу с 01 июл</w:t>
      </w:r>
      <w:r w:rsidRPr="000041DF">
        <w:rPr>
          <w:rFonts w:ascii="Times New Roman" w:hAnsi="Times New Roman" w:cs="Times New Roman"/>
          <w:sz w:val="26"/>
          <w:szCs w:val="26"/>
        </w:rPr>
        <w:t>я 201</w:t>
      </w:r>
      <w:r>
        <w:rPr>
          <w:rFonts w:ascii="Times New Roman" w:hAnsi="Times New Roman" w:cs="Times New Roman"/>
          <w:sz w:val="26"/>
          <w:szCs w:val="26"/>
        </w:rPr>
        <w:t xml:space="preserve">9 </w:t>
      </w:r>
      <w:r w:rsidRPr="000041DF">
        <w:rPr>
          <w:rFonts w:ascii="Times New Roman" w:hAnsi="Times New Roman" w:cs="Times New Roman"/>
          <w:sz w:val="26"/>
          <w:szCs w:val="26"/>
        </w:rPr>
        <w:t>года.</w:t>
      </w:r>
    </w:p>
    <w:p w:rsidR="00A676AA" w:rsidRPr="000041DF" w:rsidRDefault="00A676AA" w:rsidP="00A676AA">
      <w:pPr>
        <w:spacing w:after="0"/>
        <w:ind w:firstLine="165"/>
        <w:jc w:val="both"/>
        <w:rPr>
          <w:rFonts w:ascii="Times New Roman" w:hAnsi="Times New Roman" w:cs="Times New Roman"/>
          <w:sz w:val="26"/>
          <w:szCs w:val="26"/>
        </w:rPr>
      </w:pPr>
      <w:r w:rsidRPr="000041D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041DF">
        <w:rPr>
          <w:rFonts w:ascii="Times New Roman" w:hAnsi="Times New Roman" w:cs="Times New Roman"/>
          <w:sz w:val="26"/>
          <w:szCs w:val="26"/>
        </w:rPr>
        <w:t>.</w:t>
      </w:r>
      <w:r w:rsidRPr="000041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041DF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0041DF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:rsidR="00A676AA" w:rsidRPr="000041DF" w:rsidRDefault="00A676AA" w:rsidP="00A676A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76AA" w:rsidRPr="001641BF" w:rsidRDefault="00A676AA" w:rsidP="00A676A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  </w:t>
      </w:r>
      <w:proofErr w:type="spellStart"/>
      <w:r w:rsidRPr="00A676AA">
        <w:rPr>
          <w:rFonts w:ascii="Times New Roman" w:hAnsi="Times New Roman" w:cs="Times New Roman"/>
          <w:b/>
          <w:sz w:val="26"/>
          <w:szCs w:val="26"/>
        </w:rPr>
        <w:t>Новозахаркинского</w:t>
      </w:r>
      <w:proofErr w:type="spellEnd"/>
      <w:r w:rsidRPr="00A676A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МО                                       Ю.В. Бедняков</w:t>
      </w:r>
    </w:p>
    <w:p w:rsidR="00A676AA" w:rsidRPr="000041DF" w:rsidRDefault="00A676AA" w:rsidP="00A676AA">
      <w:pPr>
        <w:rPr>
          <w:sz w:val="26"/>
          <w:szCs w:val="26"/>
        </w:rPr>
      </w:pPr>
    </w:p>
    <w:p w:rsidR="00A676AA" w:rsidRPr="000041DF" w:rsidRDefault="00A676AA" w:rsidP="00A676AA">
      <w:pPr>
        <w:rPr>
          <w:sz w:val="26"/>
          <w:szCs w:val="26"/>
        </w:rPr>
      </w:pPr>
    </w:p>
    <w:p w:rsidR="00A676AA" w:rsidRPr="00B92043" w:rsidRDefault="00A676AA" w:rsidP="00A676AA">
      <w:pPr>
        <w:rPr>
          <w:sz w:val="24"/>
          <w:szCs w:val="24"/>
        </w:rPr>
      </w:pPr>
    </w:p>
    <w:p w:rsidR="00A676AA" w:rsidRPr="00B92043" w:rsidRDefault="00A676AA" w:rsidP="00A676AA">
      <w:pPr>
        <w:rPr>
          <w:sz w:val="24"/>
          <w:szCs w:val="24"/>
        </w:rPr>
      </w:pPr>
    </w:p>
    <w:p w:rsidR="00A676AA" w:rsidRPr="00B92043" w:rsidRDefault="00A676AA" w:rsidP="00A676AA">
      <w:pPr>
        <w:rPr>
          <w:sz w:val="24"/>
          <w:szCs w:val="24"/>
        </w:rPr>
      </w:pPr>
    </w:p>
    <w:p w:rsidR="00A676AA" w:rsidRPr="00B92043" w:rsidRDefault="00A676AA" w:rsidP="00A676AA">
      <w:pPr>
        <w:rPr>
          <w:sz w:val="24"/>
          <w:szCs w:val="24"/>
        </w:rPr>
      </w:pPr>
    </w:p>
    <w:p w:rsidR="00A676AA" w:rsidRPr="00B92043" w:rsidRDefault="00A676AA" w:rsidP="00A676AA">
      <w:pPr>
        <w:rPr>
          <w:sz w:val="24"/>
          <w:szCs w:val="24"/>
        </w:rPr>
      </w:pPr>
    </w:p>
    <w:p w:rsidR="00A676AA" w:rsidRPr="00B92043" w:rsidRDefault="00A676AA" w:rsidP="00A676AA">
      <w:pPr>
        <w:rPr>
          <w:sz w:val="24"/>
          <w:szCs w:val="24"/>
        </w:rPr>
      </w:pPr>
    </w:p>
    <w:p w:rsidR="00A676AA" w:rsidRPr="00B92043" w:rsidRDefault="00A676AA" w:rsidP="00A676AA">
      <w:pPr>
        <w:rPr>
          <w:sz w:val="24"/>
          <w:szCs w:val="24"/>
        </w:rPr>
      </w:pPr>
    </w:p>
    <w:p w:rsidR="00A676AA" w:rsidRPr="00B92043" w:rsidRDefault="00A676AA" w:rsidP="00A676AA">
      <w:pPr>
        <w:rPr>
          <w:sz w:val="24"/>
          <w:szCs w:val="24"/>
        </w:rPr>
      </w:pPr>
    </w:p>
    <w:p w:rsidR="00A676AA" w:rsidRPr="00B92043" w:rsidRDefault="00A676AA" w:rsidP="00A676AA">
      <w:pPr>
        <w:rPr>
          <w:sz w:val="24"/>
          <w:szCs w:val="24"/>
        </w:rPr>
      </w:pPr>
    </w:p>
    <w:p w:rsidR="00A676AA" w:rsidRPr="00B92043" w:rsidRDefault="00A676AA" w:rsidP="00A676AA">
      <w:pPr>
        <w:rPr>
          <w:sz w:val="24"/>
          <w:szCs w:val="24"/>
        </w:rPr>
      </w:pPr>
    </w:p>
    <w:p w:rsidR="00A676AA" w:rsidRPr="00B92043" w:rsidRDefault="00A676AA" w:rsidP="00A676AA">
      <w:pPr>
        <w:rPr>
          <w:sz w:val="24"/>
          <w:szCs w:val="24"/>
        </w:rPr>
      </w:pPr>
    </w:p>
    <w:p w:rsidR="00A676AA" w:rsidRPr="00B92043" w:rsidRDefault="00A676AA" w:rsidP="00A676AA">
      <w:pPr>
        <w:rPr>
          <w:sz w:val="24"/>
          <w:szCs w:val="24"/>
        </w:rPr>
      </w:pPr>
    </w:p>
    <w:p w:rsidR="00A676AA" w:rsidRDefault="00A676AA" w:rsidP="00A676AA">
      <w:pPr>
        <w:rPr>
          <w:sz w:val="24"/>
          <w:szCs w:val="24"/>
        </w:rPr>
      </w:pPr>
    </w:p>
    <w:p w:rsidR="008C33A5" w:rsidRDefault="008C33A5" w:rsidP="00A676AA">
      <w:pPr>
        <w:rPr>
          <w:sz w:val="24"/>
          <w:szCs w:val="24"/>
        </w:rPr>
      </w:pPr>
    </w:p>
    <w:p w:rsidR="008C33A5" w:rsidRDefault="008C33A5" w:rsidP="00A676AA">
      <w:pPr>
        <w:rPr>
          <w:sz w:val="24"/>
          <w:szCs w:val="24"/>
        </w:rPr>
      </w:pPr>
    </w:p>
    <w:p w:rsidR="008C33A5" w:rsidRPr="00B92043" w:rsidRDefault="008C33A5" w:rsidP="00A676AA">
      <w:pPr>
        <w:rPr>
          <w:sz w:val="24"/>
          <w:szCs w:val="24"/>
        </w:rPr>
      </w:pPr>
    </w:p>
    <w:p w:rsidR="00A676AA" w:rsidRPr="00B92043" w:rsidRDefault="00A676AA" w:rsidP="00A676AA">
      <w:pPr>
        <w:rPr>
          <w:sz w:val="24"/>
          <w:szCs w:val="24"/>
        </w:rPr>
      </w:pPr>
    </w:p>
    <w:p w:rsidR="00A676AA" w:rsidRDefault="00A676AA" w:rsidP="00A676AA">
      <w:pPr>
        <w:rPr>
          <w:sz w:val="24"/>
          <w:szCs w:val="24"/>
        </w:rPr>
      </w:pPr>
    </w:p>
    <w:p w:rsidR="00A676AA" w:rsidRDefault="00A676AA" w:rsidP="00A676AA">
      <w:pPr>
        <w:rPr>
          <w:sz w:val="24"/>
          <w:szCs w:val="24"/>
        </w:rPr>
      </w:pPr>
    </w:p>
    <w:p w:rsidR="00A676AA" w:rsidRDefault="00A676AA" w:rsidP="00A676AA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676AA" w:rsidRDefault="00A676AA" w:rsidP="00A676AA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676AA" w:rsidRPr="00B92043" w:rsidRDefault="00A676AA" w:rsidP="00A676AA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204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204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676AA" w:rsidRPr="00B92043" w:rsidRDefault="00A676AA" w:rsidP="00A676AA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92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9204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676AA" w:rsidRDefault="00A676AA" w:rsidP="00A676AA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A676AA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A67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2FC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B92043">
        <w:rPr>
          <w:rFonts w:ascii="Times New Roman" w:hAnsi="Times New Roman" w:cs="Times New Roman"/>
          <w:sz w:val="24"/>
          <w:szCs w:val="24"/>
        </w:rPr>
        <w:t xml:space="preserve"> Духовницкого  </w:t>
      </w:r>
    </w:p>
    <w:p w:rsidR="00A676AA" w:rsidRPr="00B92043" w:rsidRDefault="00A676AA" w:rsidP="00A676AA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9204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676AA" w:rsidRPr="00B92043" w:rsidRDefault="00A676AA" w:rsidP="00A676AA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92043">
        <w:rPr>
          <w:rFonts w:ascii="Times New Roman" w:hAnsi="Times New Roman" w:cs="Times New Roman"/>
          <w:sz w:val="24"/>
          <w:szCs w:val="24"/>
        </w:rPr>
        <w:t xml:space="preserve">№ </w:t>
      </w:r>
      <w:r w:rsidR="00D65DA4">
        <w:rPr>
          <w:rFonts w:ascii="Times New Roman" w:hAnsi="Times New Roman" w:cs="Times New Roman"/>
          <w:sz w:val="24"/>
          <w:szCs w:val="24"/>
        </w:rPr>
        <w:t xml:space="preserve">29  от  </w:t>
      </w:r>
      <w:bookmarkStart w:id="0" w:name="_GoBack"/>
      <w:bookmarkEnd w:id="0"/>
      <w:r w:rsidR="00D65DA4">
        <w:rPr>
          <w:rFonts w:ascii="Times New Roman" w:hAnsi="Times New Roman" w:cs="Times New Roman"/>
          <w:sz w:val="24"/>
          <w:szCs w:val="24"/>
        </w:rPr>
        <w:t>20.06.2019</w:t>
      </w:r>
      <w:r w:rsidRPr="00B92043">
        <w:rPr>
          <w:rFonts w:ascii="Times New Roman" w:hAnsi="Times New Roman" w:cs="Times New Roman"/>
          <w:sz w:val="24"/>
          <w:szCs w:val="24"/>
        </w:rPr>
        <w:t>г.</w:t>
      </w:r>
    </w:p>
    <w:p w:rsidR="00A676AA" w:rsidRPr="00B92043" w:rsidRDefault="00A676AA" w:rsidP="00A676A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76AA" w:rsidRPr="000041DF" w:rsidRDefault="00A676AA" w:rsidP="00A676A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bookmarkStart w:id="1" w:name="P41"/>
      <w:bookmarkEnd w:id="1"/>
      <w:r w:rsidRPr="000041DF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A676AA" w:rsidRPr="000041DF" w:rsidRDefault="00A676AA" w:rsidP="00A676A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041DF">
        <w:rPr>
          <w:rFonts w:ascii="Times New Roman" w:hAnsi="Times New Roman" w:cs="Times New Roman"/>
          <w:b/>
          <w:sz w:val="26"/>
          <w:szCs w:val="26"/>
        </w:rPr>
        <w:t>формирования, утверждения и ведения плана-графика закупок товаров, работ, услуг для обеспечения нужд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76AA">
        <w:rPr>
          <w:rFonts w:ascii="Times New Roman" w:hAnsi="Times New Roman" w:cs="Times New Roman"/>
          <w:b/>
          <w:sz w:val="26"/>
          <w:szCs w:val="26"/>
        </w:rPr>
        <w:t>Новозахаркинского</w:t>
      </w:r>
      <w:proofErr w:type="spellEnd"/>
      <w:r w:rsidRPr="005972FC">
        <w:rPr>
          <w:rFonts w:ascii="Times New Roman" w:eastAsia="Times New Roman" w:hAnsi="Times New Roman" w:cs="Times New Roman"/>
          <w:b/>
          <w:sz w:val="26"/>
          <w:szCs w:val="26"/>
        </w:rPr>
        <w:t xml:space="preserve"> МО</w:t>
      </w:r>
      <w:r w:rsidRPr="000041DF">
        <w:rPr>
          <w:rFonts w:ascii="Times New Roman" w:hAnsi="Times New Roman" w:cs="Times New Roman"/>
          <w:b/>
          <w:sz w:val="26"/>
          <w:szCs w:val="26"/>
        </w:rPr>
        <w:t xml:space="preserve"> Духовницкого муниципального района Саратовской области</w:t>
      </w:r>
    </w:p>
    <w:p w:rsidR="00A676AA" w:rsidRPr="000178FA" w:rsidRDefault="00A676AA" w:rsidP="00A67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178FA">
        <w:rPr>
          <w:rFonts w:ascii="Times New Roman" w:hAnsi="Times New Roman" w:cs="Times New Roman"/>
          <w:sz w:val="24"/>
          <w:szCs w:val="24"/>
        </w:rPr>
        <w:t xml:space="preserve">Настоящим Порядком определены основные правила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Новозахаркинского</w:t>
      </w:r>
      <w:proofErr w:type="spellEnd"/>
      <w:r w:rsidRPr="00017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8FA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0178FA">
        <w:rPr>
          <w:rFonts w:ascii="Times New Roman" w:hAnsi="Times New Roman" w:cs="Times New Roman"/>
          <w:sz w:val="24"/>
          <w:szCs w:val="24"/>
        </w:rPr>
        <w:t xml:space="preserve"> Духовницкого муниципального района Саратовской области (далее – закупки, муниципальный район) в соответствии с Федеральным законом 5 апреля 2013 года №44-ФЗ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proofErr w:type="gramEnd"/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9"/>
      <w:bookmarkEnd w:id="2"/>
      <w:r w:rsidRPr="000178FA">
        <w:rPr>
          <w:rFonts w:ascii="Times New Roman" w:hAnsi="Times New Roman" w:cs="Times New Roman"/>
          <w:sz w:val="24"/>
          <w:szCs w:val="24"/>
        </w:rPr>
        <w:t>2. Порядок формирования, утверждения и ведения плана-графика закупок в течение 3 дней со дня их утверждения подлежит размещению в единой информационной системе в сфере закупок. Закупки, не предусмотренные планом-графиком, не могут быть осуществлены.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>3. Планы-графики закупок утверждаются в течение 10 рабочих дней муниципальными заказчиками, действующими от имени муниципального образования,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 xml:space="preserve">4. Планы-графики закупок формируются заказчиками, указанными в </w:t>
      </w:r>
      <w:hyperlink w:anchor="Par7" w:history="1">
        <w:r w:rsidRPr="000178FA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0178FA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  в сроки, установленные местной администрацией с учетом следующих положений: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 xml:space="preserve">а) заказчики, указанные в </w:t>
      </w:r>
      <w:hyperlink w:anchor="Par8" w:history="1">
        <w:r w:rsidRPr="000178FA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0178FA">
        <w:rPr>
          <w:rFonts w:ascii="Times New Roman" w:hAnsi="Times New Roman" w:cs="Times New Roman"/>
          <w:sz w:val="24"/>
          <w:szCs w:val="24"/>
        </w:rPr>
        <w:t xml:space="preserve"> настоящего Порядка, - в установленные сроки, но не позднее  30 дней  после внесения проекта решения о бюджете на рассмотрение представительного органа муниципального образования: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>- формируют планы-графики закупок после внесения проекта решения о бюджете на рассмотрение представительного органа муниципального района;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>-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0178FA">
        <w:rPr>
          <w:rFonts w:ascii="Times New Roman" w:hAnsi="Times New Roman" w:cs="Times New Roman"/>
          <w:sz w:val="24"/>
          <w:szCs w:val="24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0178FA">
        <w:rPr>
          <w:rFonts w:ascii="Times New Roman" w:hAnsi="Times New Roman" w:cs="Times New Roman"/>
          <w:sz w:val="24"/>
          <w:szCs w:val="24"/>
        </w:rPr>
        <w:t xml:space="preserve"> Федерации в соответствии со </w:t>
      </w:r>
      <w:hyperlink r:id="rId9" w:history="1">
        <w:r w:rsidRPr="000178FA">
          <w:rPr>
            <w:rFonts w:ascii="Times New Roman" w:hAnsi="Times New Roman" w:cs="Times New Roman"/>
            <w:sz w:val="24"/>
            <w:szCs w:val="24"/>
          </w:rPr>
          <w:t>статьей 111</w:t>
        </w:r>
      </w:hyperlink>
      <w:r w:rsidRPr="000178FA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0178FA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0" w:history="1">
        <w:r w:rsidRPr="000178F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178FA">
        <w:rPr>
          <w:rFonts w:ascii="Times New Roman" w:hAnsi="Times New Roman" w:cs="Times New Roman"/>
          <w:sz w:val="24"/>
          <w:szCs w:val="24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 xml:space="preserve">7. В случае если период осуществления закупки, включаемой в план-график закупок заказчиков, указанных в </w:t>
      </w:r>
      <w:hyperlink w:anchor="Par7" w:history="1">
        <w:r w:rsidRPr="000178FA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0178FA"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 xml:space="preserve">8. Заказчики, указанные в </w:t>
      </w:r>
      <w:hyperlink w:anchor="Par7" w:history="1">
        <w:r w:rsidRPr="000178FA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0178FA">
        <w:rPr>
          <w:rFonts w:ascii="Times New Roman" w:hAnsi="Times New Roman" w:cs="Times New Roman"/>
          <w:sz w:val="24"/>
          <w:szCs w:val="24"/>
        </w:rPr>
        <w:t xml:space="preserve"> настоящего Порядка, ведут планы-графики закупок в соответствии с положениями Федерального </w:t>
      </w:r>
      <w:hyperlink r:id="rId11" w:history="1">
        <w:r w:rsidRPr="000178F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78FA">
        <w:rPr>
          <w:rFonts w:ascii="Times New Roman" w:hAnsi="Times New Roman" w:cs="Times New Roman"/>
          <w:sz w:val="24"/>
          <w:szCs w:val="24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8FA">
        <w:rPr>
          <w:rFonts w:ascii="Times New Roman" w:hAnsi="Times New Roman" w:cs="Times New Roman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>в) отмена заказчиком закупки, предусмотренной планом-графиком закупок;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 xml:space="preserve">д) выдача предписания органами контроля, определенными </w:t>
      </w:r>
      <w:hyperlink r:id="rId12" w:history="1">
        <w:r w:rsidRPr="000178FA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0178FA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A676AA" w:rsidRPr="000178FA" w:rsidRDefault="00A676AA" w:rsidP="00A676AA">
      <w:pPr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 xml:space="preserve">9. </w:t>
      </w:r>
      <w:bookmarkStart w:id="3" w:name="Par71"/>
      <w:bookmarkEnd w:id="3"/>
      <w:r w:rsidRPr="000178FA">
        <w:rPr>
          <w:rFonts w:ascii="Times New Roman" w:eastAsia="Times New Roman" w:hAnsi="Times New Roman" w:cs="Times New Roman"/>
          <w:sz w:val="24"/>
          <w:szCs w:val="24"/>
        </w:rPr>
        <w:t xml:space="preserve">Внесение в соответствии с частью 8 настоящей статьи изменений в план-график может осуществляться не </w:t>
      </w:r>
      <w:proofErr w:type="gramStart"/>
      <w:r w:rsidRPr="000178FA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0178FA">
        <w:rPr>
          <w:rFonts w:ascii="Times New Roman" w:eastAsia="Times New Roman" w:hAnsi="Times New Roman" w:cs="Times New Roman"/>
          <w:sz w:val="24"/>
          <w:szCs w:val="24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 частью 1 статьи 93 настоящего Федерального закона - не </w:t>
      </w:r>
      <w:proofErr w:type="gramStart"/>
      <w:r w:rsidRPr="000178FA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0178FA">
        <w:rPr>
          <w:rFonts w:ascii="Times New Roman" w:eastAsia="Times New Roman" w:hAnsi="Times New Roman" w:cs="Times New Roman"/>
          <w:sz w:val="24"/>
          <w:szCs w:val="24"/>
        </w:rPr>
        <w:t xml:space="preserve"> чем за один день до дня заключения контракта.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0178FA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3" w:history="1">
        <w:r w:rsidRPr="000178FA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0178FA">
        <w:rPr>
          <w:rFonts w:ascii="Times New Roman" w:hAnsi="Times New Roman" w:cs="Times New Roman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4" w:history="1">
        <w:r w:rsidRPr="000178FA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0178F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178F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0178FA">
          <w:rPr>
            <w:rFonts w:ascii="Times New Roman" w:hAnsi="Times New Roman" w:cs="Times New Roman"/>
            <w:sz w:val="24"/>
            <w:szCs w:val="24"/>
          </w:rPr>
          <w:t>28 части 1 статьи 93</w:t>
        </w:r>
      </w:hyperlink>
      <w:r w:rsidRPr="000178FA">
        <w:rPr>
          <w:rFonts w:ascii="Times New Roman" w:hAnsi="Times New Roman" w:cs="Times New Roman"/>
          <w:sz w:val="24"/>
          <w:szCs w:val="24"/>
        </w:rPr>
        <w:t xml:space="preserve"> Федерального закона - не позднее, чем за один день до даты заключения контракта.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lastRenderedPageBreak/>
        <w:t xml:space="preserve">11.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6" w:history="1">
        <w:r w:rsidRPr="000178FA">
          <w:rPr>
            <w:rFonts w:ascii="Times New Roman" w:hAnsi="Times New Roman" w:cs="Times New Roman"/>
            <w:sz w:val="24"/>
            <w:szCs w:val="24"/>
          </w:rPr>
          <w:t>частью 7 статьи 18</w:t>
        </w:r>
      </w:hyperlink>
      <w:r w:rsidRPr="000178FA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числе: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 xml:space="preserve">-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0178FA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Pr="000178FA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7" w:history="1">
        <w:r w:rsidRPr="000178FA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0178FA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 xml:space="preserve">- обоснование способа определения поставщика (подрядчика, исполнителя) в соответствии с </w:t>
      </w:r>
      <w:hyperlink r:id="rId18" w:history="1">
        <w:r w:rsidRPr="000178FA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0178FA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19" w:history="1">
        <w:r w:rsidRPr="000178FA">
          <w:rPr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Pr="000178FA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>12. Включаемая в план-график закупок информация должна соответствовать показателям плана закупок, в том числе: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hAnsi="Times New Roman" w:cs="Times New Roman"/>
          <w:sz w:val="24"/>
          <w:szCs w:val="24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8FA">
        <w:rPr>
          <w:rFonts w:ascii="Times New Roman" w:hAnsi="Times New Roman" w:cs="Times New Roman"/>
          <w:sz w:val="24"/>
          <w:szCs w:val="24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A676AA" w:rsidRPr="000178FA" w:rsidRDefault="00A676AA" w:rsidP="00A67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6AA" w:rsidRPr="000178FA" w:rsidRDefault="00A676AA" w:rsidP="00A676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178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0178F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676AA" w:rsidRPr="000178FA" w:rsidRDefault="00A676AA" w:rsidP="00A676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676AA" w:rsidRDefault="00A676AA" w:rsidP="00A676AA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A676AA" w:rsidRPr="00461131" w:rsidRDefault="00A676AA" w:rsidP="00A676AA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76AA" w:rsidRPr="00461131" w:rsidRDefault="00A676AA" w:rsidP="00A676AA">
      <w:pPr>
        <w:rPr>
          <w:rFonts w:ascii="Times New Roman" w:hAnsi="Times New Roman" w:cs="Times New Roman"/>
          <w:sz w:val="18"/>
          <w:szCs w:val="18"/>
        </w:rPr>
      </w:pPr>
    </w:p>
    <w:p w:rsidR="00A60AD5" w:rsidRDefault="00A60AD5"/>
    <w:sectPr w:rsidR="00A60AD5" w:rsidSect="008F5480">
      <w:headerReference w:type="default" r:id="rId2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F5" w:rsidRDefault="00A610F5">
      <w:pPr>
        <w:spacing w:after="0" w:line="240" w:lineRule="auto"/>
      </w:pPr>
      <w:r>
        <w:separator/>
      </w:r>
    </w:p>
  </w:endnote>
  <w:endnote w:type="continuationSeparator" w:id="0">
    <w:p w:rsidR="00A610F5" w:rsidRDefault="00A6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F5" w:rsidRDefault="00A610F5">
      <w:pPr>
        <w:spacing w:after="0" w:line="240" w:lineRule="auto"/>
      </w:pPr>
      <w:r>
        <w:separator/>
      </w:r>
    </w:p>
  </w:footnote>
  <w:footnote w:type="continuationSeparator" w:id="0">
    <w:p w:rsidR="00A610F5" w:rsidRDefault="00A6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03" w:rsidRDefault="00A610F5" w:rsidP="00BE7AD7">
    <w:pPr>
      <w:pStyle w:val="a3"/>
      <w:tabs>
        <w:tab w:val="clear" w:pos="4153"/>
        <w:tab w:val="clear" w:pos="8306"/>
        <w:tab w:val="left" w:pos="81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32"/>
    <w:rsid w:val="004E762B"/>
    <w:rsid w:val="008C33A5"/>
    <w:rsid w:val="00A60AD5"/>
    <w:rsid w:val="00A610F5"/>
    <w:rsid w:val="00A676AA"/>
    <w:rsid w:val="00BF0D7E"/>
    <w:rsid w:val="00D65DA4"/>
    <w:rsid w:val="00FA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AA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76AA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A676A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iPriority w:val="99"/>
    <w:unhideWhenUsed/>
    <w:rsid w:val="00A676AA"/>
    <w:rPr>
      <w:color w:val="0000FF" w:themeColor="hyperlink"/>
      <w:u w:val="single"/>
    </w:rPr>
  </w:style>
  <w:style w:type="paragraph" w:customStyle="1" w:styleId="ConsPlusNormal">
    <w:name w:val="ConsPlusNormal"/>
    <w:rsid w:val="00A676AA"/>
    <w:pPr>
      <w:autoSpaceDE w:val="0"/>
      <w:autoSpaceDN w:val="0"/>
      <w:adjustRightInd w:val="0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D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AA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76AA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A676A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iPriority w:val="99"/>
    <w:unhideWhenUsed/>
    <w:rsid w:val="00A676AA"/>
    <w:rPr>
      <w:color w:val="0000FF" w:themeColor="hyperlink"/>
      <w:u w:val="single"/>
    </w:rPr>
  </w:style>
  <w:style w:type="paragraph" w:customStyle="1" w:styleId="ConsPlusNormal">
    <w:name w:val="ConsPlusNormal"/>
    <w:rsid w:val="00A676AA"/>
    <w:pPr>
      <w:autoSpaceDE w:val="0"/>
      <w:autoSpaceDN w:val="0"/>
      <w:adjustRightInd w:val="0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D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8C2160BCEF103A11637140275CEE6DF8D67D775660F3C73C024CEC4ACC74BAF11D4388D8B31BEFCCMA40L" TargetMode="External"/><Relationship Id="rId18" Type="http://schemas.openxmlformats.org/officeDocument/2006/relationships/hyperlink" Target="consultantplus://offline/ref=8C2160BCEF103A11637140275CEE6DF8D67D775660F3C73C024CEC4ACC74BAF11D4388D8B31AEDCDMA47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C2160BCEF103A11637140275CEE6DF8D67D775660F3C73C024CEC4ACC74BAF11D4388D8B31BECCCMA42L" TargetMode="External"/><Relationship Id="rId17" Type="http://schemas.openxmlformats.org/officeDocument/2006/relationships/hyperlink" Target="consultantplus://offline/ref=8C2160BCEF103A11637140275CEE6DF8D67D775660F3C73C024CEC4ACC74BAF11D4388D8B31AEDCAMA4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2160BCEF103A11637140275CEE6DF8D67D775660F3C73C024CEC4ACC74BAF11D4388D8B31AEECCMA46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C2160BCEF103A11637140275CEE6DF8D67D775660F3C73C024CEC4ACCM744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C2160BCEF103A11637140275CEE6DF8D67D775660F3C73C024CEC4ACC74BAF11D4388D8B31BEDC3MA41L" TargetMode="External"/><Relationship Id="rId10" Type="http://schemas.openxmlformats.org/officeDocument/2006/relationships/hyperlink" Target="consultantplus://offline/ref=8C2160BCEF103A11637140275CEE6DF8D67D775660F3C73C024CEC4ACCM744L" TargetMode="External"/><Relationship Id="rId19" Type="http://schemas.openxmlformats.org/officeDocument/2006/relationships/hyperlink" Target="consultantplus://offline/ref=8C2160BCEF103A11637140275CEE6DF8D67D775660F3C73C024CEC4ACC74BAF11D4388D8B31AECCFMA4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2160BCEF103A11637140275CEE6DF8D67D775660F3C73C024CEC4ACC74BAF11D4388D8B31BE9CBMA42L" TargetMode="External"/><Relationship Id="rId14" Type="http://schemas.openxmlformats.org/officeDocument/2006/relationships/hyperlink" Target="consultantplus://offline/ref=8C2160BCEF103A11637140275CEE6DF8D67D775660F3C73C024CEC4ACC74BAF11D4388D8B31BE8C3MA45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2019-06-23T08:15:00Z</cp:lastPrinted>
  <dcterms:created xsi:type="dcterms:W3CDTF">2019-06-18T04:52:00Z</dcterms:created>
  <dcterms:modified xsi:type="dcterms:W3CDTF">2019-06-23T08:16:00Z</dcterms:modified>
</cp:coreProperties>
</file>