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9F8A1" w14:textId="320FDE21" w:rsidR="00483FC6" w:rsidRPr="00FF7966" w:rsidRDefault="00483FC6" w:rsidP="00483FC6">
      <w:pPr>
        <w:jc w:val="center"/>
        <w:rPr>
          <w:rFonts w:ascii="Times New Roman" w:hAnsi="Times New Roman" w:cs="Times New Roman"/>
          <w:b/>
          <w:spacing w:val="24"/>
          <w:sz w:val="26"/>
          <w:szCs w:val="26"/>
        </w:rPr>
      </w:pPr>
      <w:r w:rsidRPr="00DC5B79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3B0F040" wp14:editId="15FDBC97">
            <wp:extent cx="67627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40DAF" w14:textId="77777777" w:rsidR="00483FC6" w:rsidRPr="00DC5B79" w:rsidRDefault="00483FC6" w:rsidP="00483FC6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5B79"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14:paraId="24CDBA35" w14:textId="77777777" w:rsidR="00483FC6" w:rsidRPr="00DC5B79" w:rsidRDefault="00483FC6" w:rsidP="00483FC6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5B79">
        <w:rPr>
          <w:rFonts w:ascii="Times New Roman" w:hAnsi="Times New Roman" w:cs="Times New Roman"/>
          <w:b/>
          <w:sz w:val="26"/>
          <w:szCs w:val="26"/>
        </w:rPr>
        <w:t>БЕРЕЗОВО-</w:t>
      </w:r>
      <w:proofErr w:type="gramStart"/>
      <w:r w:rsidRPr="00DC5B79">
        <w:rPr>
          <w:rFonts w:ascii="Times New Roman" w:hAnsi="Times New Roman" w:cs="Times New Roman"/>
          <w:b/>
          <w:sz w:val="26"/>
          <w:szCs w:val="26"/>
        </w:rPr>
        <w:t>ЛУКСКОГО  МУНИЦИПАЛЬНОГООБРАЗОВАНИЯ</w:t>
      </w:r>
      <w:proofErr w:type="gramEnd"/>
    </w:p>
    <w:p w14:paraId="036D4F9C" w14:textId="77777777" w:rsidR="00483FC6" w:rsidRPr="00DC5B79" w:rsidRDefault="00483FC6" w:rsidP="00483FC6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5B79">
        <w:rPr>
          <w:rFonts w:ascii="Times New Roman" w:hAnsi="Times New Roman" w:cs="Times New Roman"/>
          <w:b/>
          <w:sz w:val="26"/>
          <w:szCs w:val="26"/>
        </w:rPr>
        <w:t>ДУХОВНИЦКОГО МУНИЦИПАЛЬНОГО РАЙОНА</w:t>
      </w:r>
      <w:r w:rsidRPr="00DC5B79">
        <w:rPr>
          <w:rFonts w:ascii="Times New Roman" w:hAnsi="Times New Roman" w:cs="Times New Roman"/>
          <w:b/>
          <w:sz w:val="26"/>
          <w:szCs w:val="26"/>
        </w:rPr>
        <w:br/>
        <w:t xml:space="preserve"> САРАТОВСКОЙ ОБЛАСТИ</w:t>
      </w:r>
    </w:p>
    <w:p w14:paraId="1393CAAC" w14:textId="77777777" w:rsidR="00483FC6" w:rsidRPr="00DC5B79" w:rsidRDefault="00483FC6" w:rsidP="00483FC6">
      <w:pPr>
        <w:pStyle w:val="a5"/>
        <w:tabs>
          <w:tab w:val="clear" w:pos="4153"/>
          <w:tab w:val="clear" w:pos="8306"/>
        </w:tabs>
        <w:spacing w:before="240" w:line="100" w:lineRule="atLeast"/>
        <w:ind w:firstLine="0"/>
        <w:jc w:val="center"/>
        <w:rPr>
          <w:rFonts w:ascii="Times New Roman" w:hAnsi="Times New Roman" w:cs="Times New Roman"/>
          <w:b/>
          <w:spacing w:val="110"/>
          <w:sz w:val="26"/>
          <w:szCs w:val="26"/>
        </w:rPr>
      </w:pPr>
      <w:r w:rsidRPr="00DC5B79">
        <w:rPr>
          <w:rFonts w:ascii="Times New Roman" w:hAnsi="Times New Roman" w:cs="Times New Roman"/>
          <w:b/>
          <w:spacing w:val="110"/>
          <w:sz w:val="26"/>
          <w:szCs w:val="26"/>
        </w:rPr>
        <w:t>ПОСТАНОВЛЕНИЕ</w:t>
      </w:r>
    </w:p>
    <w:p w14:paraId="27D2E866" w14:textId="77777777" w:rsidR="00483FC6" w:rsidRPr="00DC5B79" w:rsidRDefault="00483FC6" w:rsidP="00483FC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5B7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5"/>
      </w:tblGrid>
      <w:tr w:rsidR="00483FC6" w:rsidRPr="00DC5B79" w14:paraId="32FA88E0" w14:textId="77777777" w:rsidTr="008D3FB4">
        <w:tc>
          <w:tcPr>
            <w:tcW w:w="9705" w:type="dxa"/>
            <w:shd w:val="clear" w:color="auto" w:fill="auto"/>
          </w:tcPr>
          <w:p w14:paraId="612A6892" w14:textId="6A69FCA0" w:rsidR="00483FC6" w:rsidRPr="00DC5B79" w:rsidRDefault="00483FC6" w:rsidP="00F17362">
            <w:pPr>
              <w:snapToGrid w:val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DC5B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F17362">
              <w:rPr>
                <w:rFonts w:ascii="Times New Roman" w:hAnsi="Times New Roman" w:cs="Times New Roman"/>
                <w:b/>
                <w:sz w:val="26"/>
                <w:szCs w:val="26"/>
              </w:rPr>
              <w:t>25.11</w:t>
            </w:r>
            <w:r w:rsidR="0050502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D13DBA">
              <w:rPr>
                <w:rFonts w:ascii="Times New Roman" w:hAnsi="Times New Roman" w:cs="Times New Roman"/>
                <w:b/>
                <w:sz w:val="26"/>
                <w:szCs w:val="26"/>
              </w:rPr>
              <w:t>2025г</w:t>
            </w:r>
            <w:r w:rsidR="00D162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</w:t>
            </w:r>
            <w:r w:rsidR="00DE2D0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</w:t>
            </w:r>
            <w:r w:rsidR="00D162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</w:t>
            </w:r>
            <w:r w:rsidR="00DE2D0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</w:t>
            </w:r>
            <w:r w:rsidRPr="00DC5B7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 w:rsidR="00F17362">
              <w:rPr>
                <w:rFonts w:ascii="Times New Roman" w:hAnsi="Times New Roman" w:cs="Times New Roman"/>
                <w:b/>
                <w:sz w:val="26"/>
                <w:szCs w:val="26"/>
              </w:rPr>
              <w:t>47</w:t>
            </w:r>
          </w:p>
        </w:tc>
      </w:tr>
    </w:tbl>
    <w:p w14:paraId="5061B910" w14:textId="77777777" w:rsidR="00483FC6" w:rsidRPr="00DC5B79" w:rsidRDefault="00483FC6" w:rsidP="00483FC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E9DA236" w14:textId="2E1B8A1E" w:rsidR="00483FC6" w:rsidRPr="00DC5B79" w:rsidRDefault="00483FC6" w:rsidP="00D62EFC">
      <w:pPr>
        <w:jc w:val="center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с.  Березовая Лука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80"/>
        <w:gridCol w:w="4709"/>
      </w:tblGrid>
      <w:tr w:rsidR="00483FC6" w:rsidRPr="00DC5B79" w14:paraId="338CDAFD" w14:textId="77777777" w:rsidTr="008D3FB4">
        <w:tc>
          <w:tcPr>
            <w:tcW w:w="5780" w:type="dxa"/>
            <w:shd w:val="clear" w:color="auto" w:fill="auto"/>
          </w:tcPr>
          <w:p w14:paraId="0064FCEA" w14:textId="7DD70497" w:rsidR="00483FC6" w:rsidRPr="00DC5B79" w:rsidRDefault="00505026" w:rsidP="008D3FB4">
            <w:pPr>
              <w:snapToGri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16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 </w:t>
            </w:r>
            <w:r w:rsidR="00CC44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утверждении муниципальной програ</w:t>
            </w:r>
            <w:r w:rsidR="00D162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ммы</w:t>
            </w:r>
            <w:r w:rsidR="00483FC6" w:rsidRPr="00DC5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«Повышение  безопасности дорожного движения в Березово-</w:t>
            </w:r>
            <w:proofErr w:type="spellStart"/>
            <w:r w:rsidR="00483FC6" w:rsidRPr="00DC5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Лукском</w:t>
            </w:r>
            <w:proofErr w:type="spellEnd"/>
            <w:r w:rsidR="00483FC6" w:rsidRPr="00DC5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муниципальном образовании Духовницкого муниципального ра</w:t>
            </w:r>
            <w:r w:rsidR="008A6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йона Саратовской области на 202</w:t>
            </w:r>
            <w:r w:rsidR="001321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8A69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-202</w:t>
            </w:r>
            <w:r w:rsidR="001321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483FC6" w:rsidRPr="00DC5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годы» </w:t>
            </w:r>
          </w:p>
        </w:tc>
        <w:tc>
          <w:tcPr>
            <w:tcW w:w="4709" w:type="dxa"/>
            <w:shd w:val="clear" w:color="auto" w:fill="auto"/>
          </w:tcPr>
          <w:p w14:paraId="3D4743E5" w14:textId="77777777" w:rsidR="00483FC6" w:rsidRPr="00DC5B79" w:rsidRDefault="00483FC6" w:rsidP="008D3FB4">
            <w:pPr>
              <w:pStyle w:val="a7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048C72" w14:textId="77777777" w:rsidR="00483FC6" w:rsidRPr="00DC5B79" w:rsidRDefault="00483FC6" w:rsidP="008D3FB4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DB9F334" w14:textId="77777777" w:rsidR="00483FC6" w:rsidRPr="00DC5B79" w:rsidRDefault="00483FC6" w:rsidP="00483FC6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21B3DCD2" w14:textId="3A663D2B" w:rsidR="00483FC6" w:rsidRPr="00DC5B79" w:rsidRDefault="00483FC6" w:rsidP="00483FC6">
      <w:pPr>
        <w:shd w:val="clear" w:color="auto" w:fill="FFFFFF"/>
        <w:spacing w:line="100" w:lineRule="atLeast"/>
        <w:jc w:val="both"/>
        <w:rPr>
          <w:rStyle w:val="13pt"/>
          <w:rFonts w:ascii="Times New Roman" w:hAnsi="Times New Roman" w:cs="Times New Roman"/>
          <w:spacing w:val="10"/>
          <w:sz w:val="26"/>
          <w:szCs w:val="26"/>
        </w:rPr>
      </w:pPr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 xml:space="preserve">     </w:t>
      </w:r>
      <w:r w:rsidR="00AC5DF8" w:rsidRPr="00072CA1">
        <w:rPr>
          <w:rFonts w:ascii="Times New Roman" w:hAnsi="Times New Roman" w:cs="Times New Roman"/>
          <w:sz w:val="28"/>
          <w:szCs w:val="28"/>
        </w:rPr>
        <w:t>Руководствуясь Федеральным законом от 20 марта 2025 года № 33-ФЗ « Об общих принципах организации местного самоуправления в единой системе публичной власти»,</w:t>
      </w:r>
      <w:r w:rsidR="00AC5DF8" w:rsidRPr="006C3648">
        <w:rPr>
          <w:szCs w:val="28"/>
        </w:rPr>
        <w:t xml:space="preserve"> </w:t>
      </w:r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>Федеральным законом от 06.10.2003 года № 131-ФЗ «Об общих принципах организации местного самоуправления в Российской Федерации», Уставом Березово-</w:t>
      </w:r>
      <w:proofErr w:type="spellStart"/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>Лукского</w:t>
      </w:r>
      <w:proofErr w:type="spellEnd"/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 xml:space="preserve"> муниципального образования, руководствуясь Порядком принятия решений о разработке, формировании, реализации и оценки эффективности муниципальных программ утвержденным постановлением администрации Березово-</w:t>
      </w:r>
      <w:proofErr w:type="spellStart"/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>Лукского</w:t>
      </w:r>
      <w:proofErr w:type="spellEnd"/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 xml:space="preserve"> муниципального района Саратовской области от 23.08.2013года № 36              администрация Березово-</w:t>
      </w:r>
      <w:proofErr w:type="spellStart"/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>Лукского</w:t>
      </w:r>
      <w:proofErr w:type="spellEnd"/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 xml:space="preserve"> муниципального образования</w:t>
      </w:r>
    </w:p>
    <w:p w14:paraId="0C2B3058" w14:textId="77777777" w:rsidR="00483FC6" w:rsidRPr="00DC5B79" w:rsidRDefault="00483FC6" w:rsidP="00483FC6">
      <w:pPr>
        <w:shd w:val="clear" w:color="auto" w:fill="FFFFFF"/>
        <w:spacing w:line="100" w:lineRule="atLeast"/>
        <w:jc w:val="both"/>
        <w:rPr>
          <w:rStyle w:val="13pt"/>
          <w:rFonts w:ascii="Times New Roman" w:hAnsi="Times New Roman" w:cs="Times New Roman"/>
          <w:spacing w:val="10"/>
          <w:sz w:val="26"/>
          <w:szCs w:val="26"/>
        </w:rPr>
      </w:pPr>
    </w:p>
    <w:p w14:paraId="6FEA6174" w14:textId="77777777" w:rsidR="00483FC6" w:rsidRPr="00DC5B79" w:rsidRDefault="00483FC6" w:rsidP="00483FC6">
      <w:pPr>
        <w:shd w:val="clear" w:color="auto" w:fill="FFFFFF"/>
        <w:spacing w:line="100" w:lineRule="atLeast"/>
        <w:jc w:val="both"/>
        <w:rPr>
          <w:rStyle w:val="13pt"/>
          <w:rFonts w:ascii="Times New Roman" w:hAnsi="Times New Roman" w:cs="Times New Roman"/>
          <w:spacing w:val="10"/>
          <w:sz w:val="26"/>
          <w:szCs w:val="26"/>
        </w:rPr>
      </w:pPr>
      <w:r w:rsidRPr="00DC5B79">
        <w:rPr>
          <w:rStyle w:val="13pt"/>
          <w:rFonts w:ascii="Times New Roman" w:hAnsi="Times New Roman" w:cs="Times New Roman"/>
          <w:b/>
          <w:spacing w:val="10"/>
          <w:sz w:val="26"/>
          <w:szCs w:val="26"/>
        </w:rPr>
        <w:t>ПОСТАНОВЛЯЕТ</w:t>
      </w:r>
      <w:r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>:</w:t>
      </w:r>
    </w:p>
    <w:p w14:paraId="08649631" w14:textId="77777777" w:rsidR="00D62EFC" w:rsidRDefault="00FF7966" w:rsidP="00D62EFC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 xml:space="preserve"> 1. </w:t>
      </w:r>
      <w:r w:rsidR="00D62EFC" w:rsidRPr="00CC445B">
        <w:rPr>
          <w:rFonts w:ascii="Times New Roman" w:hAnsi="Times New Roman"/>
          <w:sz w:val="28"/>
          <w:szCs w:val="28"/>
        </w:rPr>
        <w:t xml:space="preserve">Утвердить муниципальную программу </w:t>
      </w:r>
      <w:r w:rsidR="00D62EFC" w:rsidRPr="00CC445B">
        <w:rPr>
          <w:rFonts w:ascii="Times New Roman" w:hAnsi="Times New Roman" w:cs="Times New Roman"/>
          <w:sz w:val="26"/>
          <w:szCs w:val="26"/>
        </w:rPr>
        <w:t xml:space="preserve">«Повышение безопасности дорожного движения в </w:t>
      </w:r>
      <w:r w:rsidR="00D62EFC" w:rsidRPr="00CC445B">
        <w:rPr>
          <w:rStyle w:val="13pt"/>
          <w:rFonts w:ascii="Times New Roman" w:hAnsi="Times New Roman" w:cs="Times New Roman"/>
          <w:spacing w:val="10"/>
          <w:sz w:val="26"/>
          <w:szCs w:val="26"/>
        </w:rPr>
        <w:t>Березово-</w:t>
      </w:r>
      <w:proofErr w:type="spellStart"/>
      <w:r w:rsidR="00D62EFC" w:rsidRPr="00CC445B">
        <w:rPr>
          <w:rStyle w:val="13pt"/>
          <w:rFonts w:ascii="Times New Roman" w:hAnsi="Times New Roman" w:cs="Times New Roman"/>
          <w:spacing w:val="10"/>
          <w:sz w:val="26"/>
          <w:szCs w:val="26"/>
        </w:rPr>
        <w:t>Лукском</w:t>
      </w:r>
      <w:proofErr w:type="spellEnd"/>
      <w:r w:rsidR="00D62EFC" w:rsidRPr="00CC445B">
        <w:rPr>
          <w:rStyle w:val="13pt"/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="00D62EFC" w:rsidRPr="00CC445B">
        <w:rPr>
          <w:rFonts w:ascii="Times New Roman" w:hAnsi="Times New Roman" w:cs="Times New Roman"/>
          <w:sz w:val="26"/>
          <w:szCs w:val="26"/>
        </w:rPr>
        <w:t>муниципальном образовании Духовницкого муниципального ра</w:t>
      </w:r>
      <w:r w:rsidR="00D62EFC">
        <w:rPr>
          <w:rFonts w:ascii="Times New Roman" w:hAnsi="Times New Roman" w:cs="Times New Roman"/>
          <w:sz w:val="26"/>
          <w:szCs w:val="26"/>
        </w:rPr>
        <w:t>йона Саратовской области на 2026-2028</w:t>
      </w:r>
      <w:r w:rsidR="00D62EFC" w:rsidRPr="00CC445B">
        <w:rPr>
          <w:rFonts w:ascii="Times New Roman" w:hAnsi="Times New Roman" w:cs="Times New Roman"/>
          <w:sz w:val="26"/>
          <w:szCs w:val="26"/>
        </w:rPr>
        <w:t xml:space="preserve"> годы».</w:t>
      </w:r>
    </w:p>
    <w:p w14:paraId="7BF9707E" w14:textId="189079DE" w:rsidR="00D62EFC" w:rsidRPr="00B52891" w:rsidRDefault="00D62EFC" w:rsidP="00D62EFC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/>
          <w:sz w:val="28"/>
          <w:szCs w:val="28"/>
        </w:rPr>
        <w:t>Постановление администрации № 49 от 10.12.2024</w:t>
      </w:r>
      <w:r w:rsidRPr="00171ADB">
        <w:rPr>
          <w:rFonts w:ascii="Times New Roman" w:hAnsi="Times New Roman"/>
          <w:sz w:val="28"/>
          <w:szCs w:val="28"/>
        </w:rPr>
        <w:t xml:space="preserve">г                                                                                          </w:t>
      </w:r>
      <w:r w:rsidRPr="00171AD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« </w:t>
      </w:r>
      <w:r w:rsidRPr="00171ADB">
        <w:rPr>
          <w:rFonts w:ascii="Times New Roman" w:hAnsi="Times New Roman"/>
          <w:bCs/>
          <w:sz w:val="28"/>
          <w:szCs w:val="28"/>
        </w:rPr>
        <w:t>Об утверждении муниципальной программы «Повышение  безопасности дорожного движения в Березово-</w:t>
      </w:r>
      <w:proofErr w:type="spellStart"/>
      <w:r w:rsidRPr="00171ADB">
        <w:rPr>
          <w:rFonts w:ascii="Times New Roman" w:hAnsi="Times New Roman"/>
          <w:bCs/>
          <w:sz w:val="28"/>
          <w:szCs w:val="28"/>
        </w:rPr>
        <w:t>Лукском</w:t>
      </w:r>
      <w:proofErr w:type="spellEnd"/>
      <w:r w:rsidRPr="00171ADB">
        <w:rPr>
          <w:rFonts w:ascii="Times New Roman" w:hAnsi="Times New Roman"/>
          <w:bCs/>
          <w:sz w:val="28"/>
          <w:szCs w:val="28"/>
        </w:rPr>
        <w:t xml:space="preserve"> муниципальном образовании Духовницкого муниципального ра</w:t>
      </w:r>
      <w:r>
        <w:rPr>
          <w:rFonts w:ascii="Times New Roman" w:hAnsi="Times New Roman"/>
          <w:bCs/>
          <w:sz w:val="28"/>
          <w:szCs w:val="28"/>
        </w:rPr>
        <w:t>йона Саратовской области на 2025-2027</w:t>
      </w:r>
      <w:r w:rsidRPr="00171ADB">
        <w:rPr>
          <w:rFonts w:ascii="Times New Roman" w:hAnsi="Times New Roman"/>
          <w:bCs/>
          <w:sz w:val="28"/>
          <w:szCs w:val="28"/>
        </w:rPr>
        <w:t xml:space="preserve"> годы»</w:t>
      </w:r>
      <w:r>
        <w:rPr>
          <w:rFonts w:ascii="Times New Roman" w:hAnsi="Times New Roman"/>
          <w:bCs/>
          <w:sz w:val="28"/>
          <w:szCs w:val="28"/>
        </w:rPr>
        <w:t xml:space="preserve"> с внесенными изменениями  от 06.06.2025г № 25 считать утратившим</w:t>
      </w:r>
      <w:r w:rsidR="00AA189A">
        <w:rPr>
          <w:rFonts w:ascii="Times New Roman" w:hAnsi="Times New Roman"/>
          <w:bCs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 силу с 31.12.2025 года.</w:t>
      </w:r>
    </w:p>
    <w:p w14:paraId="1EA9629E" w14:textId="3A872AA2" w:rsidR="00483FC6" w:rsidRPr="00DC5B79" w:rsidRDefault="00B52891" w:rsidP="00FF7966">
      <w:pPr>
        <w:spacing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13pt"/>
          <w:rFonts w:ascii="Times New Roman" w:hAnsi="Times New Roman" w:cs="Times New Roman"/>
          <w:spacing w:val="10"/>
          <w:sz w:val="26"/>
          <w:szCs w:val="26"/>
        </w:rPr>
        <w:t>3</w:t>
      </w:r>
      <w:r w:rsidR="00483FC6" w:rsidRPr="00DC5B79">
        <w:rPr>
          <w:rFonts w:ascii="Times New Roman" w:hAnsi="Times New Roman" w:cs="Times New Roman"/>
          <w:sz w:val="26"/>
          <w:szCs w:val="26"/>
        </w:rPr>
        <w:t xml:space="preserve">. Разместить данное постановление на сайте администрации </w:t>
      </w:r>
      <w:r w:rsidR="00483FC6"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>Березово-</w:t>
      </w:r>
      <w:proofErr w:type="spellStart"/>
      <w:r w:rsidR="00483FC6"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>Лукского</w:t>
      </w:r>
      <w:proofErr w:type="spellEnd"/>
      <w:r w:rsidR="00483FC6" w:rsidRPr="00DC5B79">
        <w:rPr>
          <w:rStyle w:val="13pt"/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="00483FC6" w:rsidRPr="00DC5B79">
        <w:rPr>
          <w:rFonts w:ascii="Times New Roman" w:hAnsi="Times New Roman" w:cs="Times New Roman"/>
          <w:sz w:val="26"/>
          <w:szCs w:val="26"/>
        </w:rPr>
        <w:t>муниципального района.</w:t>
      </w:r>
    </w:p>
    <w:p w14:paraId="633908A9" w14:textId="3ECFFA80" w:rsidR="00483FC6" w:rsidRPr="00DC5B79" w:rsidRDefault="00D62EFC" w:rsidP="00483FC6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83FC6" w:rsidRPr="00DC5B79">
        <w:rPr>
          <w:rFonts w:ascii="Times New Roman" w:hAnsi="Times New Roman" w:cs="Times New Roman"/>
          <w:sz w:val="26"/>
          <w:szCs w:val="26"/>
        </w:rPr>
        <w:t>.Постановление вступает в силу п</w:t>
      </w:r>
      <w:r w:rsidR="00F17362">
        <w:rPr>
          <w:rFonts w:ascii="Times New Roman" w:hAnsi="Times New Roman" w:cs="Times New Roman"/>
          <w:sz w:val="26"/>
          <w:szCs w:val="26"/>
        </w:rPr>
        <w:t>осле официального опубликования.</w:t>
      </w:r>
    </w:p>
    <w:p w14:paraId="1E8502A2" w14:textId="02AB4EF7" w:rsidR="00FF7966" w:rsidRDefault="00D62EFC" w:rsidP="00483FC6">
      <w:pPr>
        <w:shd w:val="clear" w:color="auto" w:fill="FFFFFF"/>
        <w:spacing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83FC6" w:rsidRPr="00DC5B79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14:paraId="65664A8B" w14:textId="77777777" w:rsidR="00F17362" w:rsidRDefault="00F17362" w:rsidP="00F17362">
      <w:pPr>
        <w:pStyle w:val="a3"/>
        <w:spacing w:after="0" w:line="100" w:lineRule="atLeast"/>
        <w:jc w:val="left"/>
        <w:rPr>
          <w:rStyle w:val="13pt"/>
          <w:color w:val="000000"/>
          <w:sz w:val="26"/>
          <w:szCs w:val="26"/>
        </w:rPr>
      </w:pPr>
      <w:r w:rsidRPr="00DC5B79">
        <w:rPr>
          <w:rStyle w:val="13pt"/>
          <w:color w:val="000000"/>
          <w:sz w:val="26"/>
          <w:szCs w:val="26"/>
        </w:rPr>
        <w:t xml:space="preserve">Глава </w:t>
      </w:r>
      <w:r w:rsidRPr="00DC5B79">
        <w:rPr>
          <w:rStyle w:val="13pt"/>
          <w:sz w:val="26"/>
          <w:szCs w:val="26"/>
        </w:rPr>
        <w:t>Березово-</w:t>
      </w:r>
      <w:proofErr w:type="spellStart"/>
      <w:r w:rsidRPr="00DC5B79">
        <w:rPr>
          <w:rStyle w:val="13pt"/>
          <w:sz w:val="26"/>
          <w:szCs w:val="26"/>
        </w:rPr>
        <w:t>Лукского</w:t>
      </w:r>
      <w:proofErr w:type="spellEnd"/>
      <w:r w:rsidRPr="00DC5B79">
        <w:rPr>
          <w:rStyle w:val="13pt"/>
          <w:color w:val="000000"/>
          <w:sz w:val="26"/>
          <w:szCs w:val="26"/>
        </w:rPr>
        <w:t xml:space="preserve"> МО                                        </w:t>
      </w:r>
      <w:proofErr w:type="spellStart"/>
      <w:r w:rsidRPr="00DC5B79">
        <w:rPr>
          <w:rStyle w:val="13pt"/>
          <w:color w:val="000000"/>
          <w:sz w:val="26"/>
          <w:szCs w:val="26"/>
        </w:rPr>
        <w:t>В.А.Шавандин</w:t>
      </w:r>
      <w:proofErr w:type="spellEnd"/>
    </w:p>
    <w:p w14:paraId="46428A59" w14:textId="1367FDB7" w:rsidR="00D8523C" w:rsidRDefault="00D8523C" w:rsidP="00F17362">
      <w:pPr>
        <w:pStyle w:val="a3"/>
        <w:spacing w:after="0" w:line="100" w:lineRule="atLeast"/>
        <w:jc w:val="left"/>
        <w:rPr>
          <w:rStyle w:val="13pt"/>
          <w:color w:val="000000"/>
          <w:sz w:val="40"/>
          <w:szCs w:val="40"/>
        </w:rPr>
      </w:pPr>
    </w:p>
    <w:p w14:paraId="449295AC" w14:textId="7936CC24" w:rsidR="00FF7966" w:rsidRPr="004E4481" w:rsidRDefault="004E4481" w:rsidP="004E4481">
      <w:pPr>
        <w:pStyle w:val="a3"/>
        <w:spacing w:after="0" w:line="100" w:lineRule="atLeast"/>
        <w:rPr>
          <w:rStyle w:val="13pt"/>
          <w:color w:val="000000"/>
          <w:sz w:val="40"/>
          <w:szCs w:val="40"/>
        </w:rPr>
      </w:pPr>
      <w:r w:rsidRPr="004E4481">
        <w:rPr>
          <w:rStyle w:val="13pt"/>
          <w:color w:val="000000"/>
          <w:sz w:val="40"/>
          <w:szCs w:val="40"/>
        </w:rPr>
        <w:t>Муниципальная программа</w:t>
      </w:r>
    </w:p>
    <w:p w14:paraId="4684C61E" w14:textId="77777777" w:rsidR="00FF7966" w:rsidRPr="004E4481" w:rsidRDefault="00FF7966" w:rsidP="004E4481">
      <w:pPr>
        <w:pStyle w:val="a3"/>
        <w:spacing w:after="0" w:line="100" w:lineRule="atLeast"/>
        <w:rPr>
          <w:rStyle w:val="13pt"/>
          <w:color w:val="000000"/>
          <w:sz w:val="40"/>
          <w:szCs w:val="40"/>
        </w:rPr>
      </w:pPr>
    </w:p>
    <w:p w14:paraId="6EB1568B" w14:textId="77777777" w:rsidR="00FF7966" w:rsidRPr="00B52891" w:rsidRDefault="00FF7966" w:rsidP="00B52891">
      <w:pPr>
        <w:pStyle w:val="a3"/>
        <w:spacing w:after="0" w:line="100" w:lineRule="atLeast"/>
        <w:jc w:val="left"/>
        <w:rPr>
          <w:color w:val="000000"/>
          <w:sz w:val="26"/>
          <w:szCs w:val="26"/>
        </w:rPr>
      </w:pPr>
    </w:p>
    <w:p w14:paraId="2452170C" w14:textId="77777777" w:rsidR="00DC5B79" w:rsidRPr="00DC5B79" w:rsidRDefault="00DC5B79" w:rsidP="00DC5B79">
      <w:pPr>
        <w:pStyle w:val="a3"/>
        <w:spacing w:after="0"/>
        <w:ind w:left="20"/>
        <w:rPr>
          <w:rStyle w:val="13pt"/>
          <w:color w:val="000000"/>
          <w:sz w:val="36"/>
          <w:szCs w:val="36"/>
        </w:rPr>
      </w:pPr>
      <w:r w:rsidRPr="00DC5B79">
        <w:rPr>
          <w:rStyle w:val="13pt"/>
          <w:color w:val="000000"/>
          <w:sz w:val="36"/>
          <w:szCs w:val="36"/>
        </w:rPr>
        <w:t xml:space="preserve">«Повышение безопасности дорожного движения </w:t>
      </w:r>
    </w:p>
    <w:p w14:paraId="7C4AE745" w14:textId="77777777" w:rsidR="00DC5B79" w:rsidRPr="00DC5B79" w:rsidRDefault="00DC5B79" w:rsidP="00DC5B79">
      <w:pPr>
        <w:pStyle w:val="a3"/>
        <w:spacing w:after="0"/>
        <w:ind w:left="20"/>
        <w:rPr>
          <w:rStyle w:val="13pt"/>
          <w:color w:val="000000"/>
          <w:sz w:val="36"/>
          <w:szCs w:val="36"/>
        </w:rPr>
      </w:pPr>
      <w:r w:rsidRPr="00DC5B79">
        <w:rPr>
          <w:rStyle w:val="13pt"/>
          <w:color w:val="000000"/>
          <w:sz w:val="36"/>
          <w:szCs w:val="36"/>
        </w:rPr>
        <w:t>в Березово-</w:t>
      </w:r>
      <w:proofErr w:type="spellStart"/>
      <w:r w:rsidRPr="00DC5B79">
        <w:rPr>
          <w:rStyle w:val="13pt"/>
          <w:color w:val="000000"/>
          <w:sz w:val="36"/>
          <w:szCs w:val="36"/>
        </w:rPr>
        <w:t>Лукском</w:t>
      </w:r>
      <w:proofErr w:type="spellEnd"/>
      <w:r w:rsidRPr="00DC5B79">
        <w:rPr>
          <w:rStyle w:val="13pt"/>
          <w:color w:val="000000"/>
          <w:sz w:val="36"/>
          <w:szCs w:val="36"/>
        </w:rPr>
        <w:t xml:space="preserve"> муниципальном образовании Духовницкого муниципального района </w:t>
      </w:r>
    </w:p>
    <w:p w14:paraId="60973FF2" w14:textId="6E83F5FC" w:rsidR="00DC5B79" w:rsidRPr="00DC5B79" w:rsidRDefault="00B14DA1" w:rsidP="00DC5B79">
      <w:pPr>
        <w:pStyle w:val="a3"/>
        <w:spacing w:after="0"/>
        <w:ind w:left="20"/>
        <w:rPr>
          <w:rStyle w:val="13pt"/>
          <w:color w:val="000000"/>
          <w:sz w:val="36"/>
          <w:szCs w:val="36"/>
        </w:rPr>
      </w:pPr>
      <w:r>
        <w:rPr>
          <w:rStyle w:val="13pt"/>
          <w:color w:val="000000"/>
          <w:sz w:val="36"/>
          <w:szCs w:val="36"/>
        </w:rPr>
        <w:t>Саратовской области на 202</w:t>
      </w:r>
      <w:r w:rsidR="002710C0">
        <w:rPr>
          <w:rStyle w:val="13pt"/>
          <w:color w:val="000000"/>
          <w:sz w:val="36"/>
          <w:szCs w:val="36"/>
        </w:rPr>
        <w:t>6</w:t>
      </w:r>
      <w:r>
        <w:rPr>
          <w:rStyle w:val="13pt"/>
          <w:color w:val="000000"/>
          <w:sz w:val="36"/>
          <w:szCs w:val="36"/>
        </w:rPr>
        <w:t>-202</w:t>
      </w:r>
      <w:r w:rsidR="002710C0">
        <w:rPr>
          <w:rStyle w:val="13pt"/>
          <w:color w:val="000000"/>
          <w:sz w:val="36"/>
          <w:szCs w:val="36"/>
        </w:rPr>
        <w:t>8</w:t>
      </w:r>
      <w:r w:rsidR="00DC5B79" w:rsidRPr="00DC5B79">
        <w:rPr>
          <w:rStyle w:val="13pt"/>
          <w:color w:val="000000"/>
          <w:sz w:val="36"/>
          <w:szCs w:val="36"/>
        </w:rPr>
        <w:t xml:space="preserve"> годы»</w:t>
      </w:r>
    </w:p>
    <w:p w14:paraId="257D06C0" w14:textId="77777777" w:rsidR="00DC5B79" w:rsidRPr="00DC5B79" w:rsidRDefault="00DC5B79" w:rsidP="00DC5B79">
      <w:pPr>
        <w:pStyle w:val="a3"/>
        <w:spacing w:after="236"/>
        <w:jc w:val="left"/>
      </w:pPr>
    </w:p>
    <w:tbl>
      <w:tblPr>
        <w:tblW w:w="98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466"/>
      </w:tblGrid>
      <w:tr w:rsidR="00DC5B79" w:rsidRPr="00DC5B79" w14:paraId="2992E0C9" w14:textId="77777777" w:rsidTr="000D2779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78B370" w14:textId="77777777" w:rsidR="00DC5B79" w:rsidRPr="00DC5B79" w:rsidRDefault="00DC5B79" w:rsidP="000D2779">
            <w:pPr>
              <w:pStyle w:val="a3"/>
              <w:snapToGrid w:val="0"/>
              <w:spacing w:after="120" w:line="100" w:lineRule="atLeast"/>
              <w:jc w:val="left"/>
              <w:rPr>
                <w:b w:val="0"/>
                <w:bCs w:val="0"/>
                <w:color w:val="000000"/>
              </w:rPr>
            </w:pPr>
            <w:r w:rsidRPr="00DC5B79">
              <w:rPr>
                <w:b w:val="0"/>
                <w:bCs w:val="0"/>
                <w:color w:val="000000"/>
              </w:rPr>
              <w:t>Наименование</w:t>
            </w:r>
          </w:p>
          <w:p w14:paraId="5988B8A9" w14:textId="77777777" w:rsidR="00DC5B79" w:rsidRPr="00DC5B79" w:rsidRDefault="00DC5B79" w:rsidP="000D2779">
            <w:pPr>
              <w:pStyle w:val="a3"/>
              <w:spacing w:after="0" w:line="100" w:lineRule="atLeast"/>
              <w:jc w:val="left"/>
              <w:rPr>
                <w:b w:val="0"/>
                <w:bCs w:val="0"/>
                <w:color w:val="000000"/>
              </w:rPr>
            </w:pPr>
            <w:r w:rsidRPr="00DC5B79">
              <w:rPr>
                <w:b w:val="0"/>
                <w:bCs w:val="0"/>
                <w:color w:val="000000"/>
              </w:rPr>
              <w:t>Программы</w:t>
            </w:r>
          </w:p>
        </w:tc>
        <w:tc>
          <w:tcPr>
            <w:tcW w:w="6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211797" w14:textId="18980A58" w:rsidR="00DC5B79" w:rsidRPr="00DC5B79" w:rsidRDefault="00DC5B79" w:rsidP="000D2779">
            <w:pPr>
              <w:pStyle w:val="a3"/>
              <w:snapToGrid w:val="0"/>
              <w:spacing w:after="0" w:line="326" w:lineRule="exact"/>
              <w:ind w:left="120"/>
              <w:jc w:val="left"/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</w:pP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Муниципальная программа "Повышение безопасности дорожного движения в Березово-</w:t>
            </w:r>
            <w:proofErr w:type="spellStart"/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Лукском</w:t>
            </w:r>
            <w:proofErr w:type="spellEnd"/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 xml:space="preserve"> муниципальном образовании Духовницкого муниципального ра</w:t>
            </w:r>
            <w:r w:rsidR="00B14DA1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йона Саратовской области на 202</w:t>
            </w:r>
            <w:r w:rsidR="002710C0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6</w:t>
            </w:r>
            <w:r w:rsidR="00B14DA1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 xml:space="preserve"> - 202</w:t>
            </w:r>
            <w:r w:rsidR="002710C0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8</w:t>
            </w: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 xml:space="preserve"> годы"</w:t>
            </w:r>
          </w:p>
        </w:tc>
      </w:tr>
      <w:tr w:rsidR="00DC5B79" w:rsidRPr="00DC5B79" w14:paraId="2D193FFB" w14:textId="77777777" w:rsidTr="000D2779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C64C46" w14:textId="77777777" w:rsidR="00DC5B79" w:rsidRPr="00DC5B79" w:rsidRDefault="00DC5B79" w:rsidP="000D2779">
            <w:pPr>
              <w:pStyle w:val="a3"/>
              <w:snapToGrid w:val="0"/>
              <w:spacing w:after="0" w:line="324" w:lineRule="exact"/>
              <w:jc w:val="left"/>
              <w:rPr>
                <w:b w:val="0"/>
                <w:bCs w:val="0"/>
                <w:color w:val="000000"/>
              </w:rPr>
            </w:pPr>
            <w:r w:rsidRPr="00DC5B79">
              <w:rPr>
                <w:b w:val="0"/>
                <w:bCs w:val="0"/>
                <w:color w:val="000000"/>
              </w:rPr>
              <w:t>Заказчик Программы</w:t>
            </w:r>
          </w:p>
        </w:tc>
        <w:tc>
          <w:tcPr>
            <w:tcW w:w="64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68D753" w14:textId="77777777" w:rsidR="00DC5B79" w:rsidRPr="00DC5B79" w:rsidRDefault="00DC5B79" w:rsidP="000D2779">
            <w:pPr>
              <w:pStyle w:val="a3"/>
              <w:snapToGrid w:val="0"/>
              <w:spacing w:after="0" w:line="329" w:lineRule="exact"/>
              <w:ind w:left="120"/>
              <w:jc w:val="left"/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</w:pP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Администрация Березово-</w:t>
            </w:r>
            <w:proofErr w:type="spellStart"/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Лукского</w:t>
            </w:r>
            <w:proofErr w:type="spellEnd"/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 xml:space="preserve"> муниципального образования Духовницкого муниципального района, Саратовской области</w:t>
            </w:r>
          </w:p>
        </w:tc>
      </w:tr>
      <w:tr w:rsidR="00DC5B79" w:rsidRPr="00DC5B79" w14:paraId="07526B9E" w14:textId="77777777" w:rsidTr="000D2779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84CD4" w14:textId="77777777" w:rsidR="00DC5B79" w:rsidRPr="00DC5B79" w:rsidRDefault="00DC5B79" w:rsidP="000D2779">
            <w:pPr>
              <w:pStyle w:val="a3"/>
              <w:snapToGrid w:val="0"/>
              <w:spacing w:after="0" w:line="319" w:lineRule="exact"/>
              <w:jc w:val="left"/>
              <w:rPr>
                <w:b w:val="0"/>
                <w:bCs w:val="0"/>
                <w:color w:val="000000"/>
              </w:rPr>
            </w:pPr>
            <w:r w:rsidRPr="00DC5B79">
              <w:rPr>
                <w:b w:val="0"/>
                <w:bCs w:val="0"/>
                <w:color w:val="000000"/>
              </w:rPr>
              <w:t>Основные разработчики Программы</w:t>
            </w:r>
          </w:p>
        </w:tc>
        <w:tc>
          <w:tcPr>
            <w:tcW w:w="64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6824A4" w14:textId="77777777" w:rsidR="00DC5B79" w:rsidRPr="00DC5B79" w:rsidRDefault="00DC5B79" w:rsidP="000D2779">
            <w:pPr>
              <w:pStyle w:val="a3"/>
              <w:snapToGrid w:val="0"/>
              <w:spacing w:after="0"/>
              <w:ind w:left="120"/>
              <w:jc w:val="left"/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</w:pP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Администрация Березово-</w:t>
            </w:r>
            <w:proofErr w:type="spellStart"/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Лукского</w:t>
            </w:r>
            <w:proofErr w:type="spellEnd"/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 xml:space="preserve"> муниципального образования Духовницкого муниципального района, Саратовской области</w:t>
            </w:r>
          </w:p>
        </w:tc>
      </w:tr>
      <w:tr w:rsidR="00DC5B79" w:rsidRPr="00DC5B79" w14:paraId="2ED2F36B" w14:textId="77777777" w:rsidTr="000D2779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73D2C" w14:textId="77777777" w:rsidR="00DC5B79" w:rsidRPr="00DC5B79" w:rsidRDefault="00DC5B79" w:rsidP="000D2779">
            <w:pPr>
              <w:pStyle w:val="a3"/>
              <w:snapToGrid w:val="0"/>
              <w:spacing w:after="0"/>
              <w:jc w:val="left"/>
              <w:rPr>
                <w:b w:val="0"/>
                <w:bCs w:val="0"/>
                <w:color w:val="000000"/>
              </w:rPr>
            </w:pPr>
            <w:r w:rsidRPr="00DC5B79">
              <w:rPr>
                <w:b w:val="0"/>
                <w:bCs w:val="0"/>
                <w:color w:val="000000"/>
              </w:rPr>
              <w:t>Цель и задачи Программы</w:t>
            </w:r>
          </w:p>
        </w:tc>
        <w:tc>
          <w:tcPr>
            <w:tcW w:w="64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F2CAB4" w14:textId="77777777" w:rsidR="00DC5B79" w:rsidRPr="00DC5B79" w:rsidRDefault="00DC5B79" w:rsidP="000D2779">
            <w:pPr>
              <w:pStyle w:val="a3"/>
              <w:snapToGrid w:val="0"/>
              <w:spacing w:after="0"/>
              <w:ind w:left="120"/>
              <w:jc w:val="left"/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</w:pP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Целью Программы является сокращение количества лиц, пострадавших в результате дорожно-транспортных происшествий.</w:t>
            </w:r>
          </w:p>
          <w:p w14:paraId="5F572FD5" w14:textId="77777777" w:rsidR="00DC5B79" w:rsidRPr="00DC5B79" w:rsidRDefault="00DC5B79" w:rsidP="000D2779">
            <w:pPr>
              <w:pStyle w:val="a3"/>
              <w:spacing w:after="0"/>
              <w:ind w:left="120"/>
              <w:jc w:val="left"/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</w:pP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Задачами Программы являются: снижение рисков возникновения дорожно-транспортных происшествий, совершаемых по причине "человеческого фактора", повышение правового сознания участников дорожного движения и формирование у них стереотипов безопасного поведения на дорогах; снижение рисков возникновения дорожно-транспортных происшествий, происходящих по техническим причинам, совершенствование систем организации, управления и контроля дорожных происшествий, совершаемых по причине "человеческого фактора"; снижение рисков возникновения тяжких последствий от дорожно-транспортных происшествий</w:t>
            </w:r>
          </w:p>
        </w:tc>
      </w:tr>
      <w:tr w:rsidR="00DC5B79" w:rsidRPr="00DC5B79" w14:paraId="7C94EE4B" w14:textId="77777777" w:rsidTr="000D2779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D11F11" w14:textId="77777777" w:rsidR="00DC5B79" w:rsidRPr="00DC5B79" w:rsidRDefault="00DC5B79" w:rsidP="000D2779">
            <w:pPr>
              <w:pStyle w:val="a3"/>
              <w:snapToGrid w:val="0"/>
              <w:spacing w:after="0" w:line="319" w:lineRule="exact"/>
              <w:jc w:val="left"/>
              <w:rPr>
                <w:b w:val="0"/>
                <w:bCs w:val="0"/>
                <w:color w:val="000000"/>
              </w:rPr>
            </w:pPr>
            <w:r w:rsidRPr="00DC5B79">
              <w:rPr>
                <w:b w:val="0"/>
                <w:bCs w:val="0"/>
                <w:color w:val="000000"/>
              </w:rPr>
              <w:t>Сроки реализации Программы</w:t>
            </w:r>
          </w:p>
        </w:tc>
        <w:tc>
          <w:tcPr>
            <w:tcW w:w="64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AA1CF28" w14:textId="01F39F9B" w:rsidR="00DC5B79" w:rsidRPr="00DC5B79" w:rsidRDefault="00DC5B79" w:rsidP="00B14DA1">
            <w:pPr>
              <w:pStyle w:val="a3"/>
              <w:snapToGrid w:val="0"/>
              <w:spacing w:after="0" w:line="260" w:lineRule="exact"/>
              <w:ind w:left="120"/>
              <w:jc w:val="left"/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</w:pP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202</w:t>
            </w:r>
            <w:r w:rsidR="002710C0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6</w:t>
            </w:r>
            <w:r w:rsidR="00B14DA1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-202</w:t>
            </w:r>
            <w:r w:rsidR="002710C0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8</w:t>
            </w: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DC5B79" w:rsidRPr="00DC5B79" w14:paraId="09A1DD9A" w14:textId="77777777" w:rsidTr="000D2779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86BF5C" w14:textId="77777777" w:rsidR="00DC5B79" w:rsidRPr="00DC5B79" w:rsidRDefault="00DC5B79" w:rsidP="000D2779">
            <w:pPr>
              <w:pStyle w:val="a3"/>
              <w:snapToGrid w:val="0"/>
              <w:spacing w:after="0" w:line="324" w:lineRule="exact"/>
              <w:jc w:val="left"/>
              <w:rPr>
                <w:b w:val="0"/>
                <w:bCs w:val="0"/>
                <w:color w:val="000000"/>
              </w:rPr>
            </w:pPr>
            <w:r w:rsidRPr="00DC5B79">
              <w:rPr>
                <w:b w:val="0"/>
                <w:bCs w:val="0"/>
                <w:color w:val="000000"/>
              </w:rPr>
              <w:t>Исполнители основных мероприятий Программы</w:t>
            </w:r>
          </w:p>
        </w:tc>
        <w:tc>
          <w:tcPr>
            <w:tcW w:w="64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4682009" w14:textId="77777777" w:rsidR="00DC5B79" w:rsidRPr="00DC5B79" w:rsidRDefault="00DC5B79" w:rsidP="000D2779">
            <w:pPr>
              <w:pStyle w:val="a3"/>
              <w:snapToGrid w:val="0"/>
              <w:spacing w:after="0" w:line="324" w:lineRule="exact"/>
              <w:ind w:left="120"/>
              <w:jc w:val="left"/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</w:pPr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Администрация Березово-</w:t>
            </w:r>
            <w:proofErr w:type="spellStart"/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>Лукского</w:t>
            </w:r>
            <w:proofErr w:type="spellEnd"/>
            <w:r w:rsidRPr="00DC5B79">
              <w:rPr>
                <w:rStyle w:val="13pt"/>
                <w:b w:val="0"/>
                <w:bCs w:val="0"/>
                <w:color w:val="000000"/>
                <w:sz w:val="24"/>
                <w:szCs w:val="24"/>
              </w:rPr>
              <w:t xml:space="preserve"> муниципального образования Духовницкого муниципального района</w:t>
            </w:r>
          </w:p>
        </w:tc>
      </w:tr>
      <w:tr w:rsidR="00DC5B79" w:rsidRPr="00DC5B79" w14:paraId="2AEEB3F0" w14:textId="77777777" w:rsidTr="000D2779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BF18BE" w14:textId="77777777" w:rsidR="00DC5B79" w:rsidRPr="00DC5B79" w:rsidRDefault="00DC5B79" w:rsidP="000D2779">
            <w:pPr>
              <w:snapToGrid w:val="0"/>
              <w:rPr>
                <w:rFonts w:ascii="Times New Roman" w:hAnsi="Times New Roman" w:cs="Times New Roman"/>
                <w:spacing w:val="10"/>
                <w:sz w:val="25"/>
                <w:szCs w:val="25"/>
              </w:rPr>
            </w:pPr>
            <w:r w:rsidRPr="00DC5B79">
              <w:rPr>
                <w:rFonts w:ascii="Times New Roman" w:hAnsi="Times New Roman" w:cs="Times New Roman"/>
                <w:spacing w:val="10"/>
                <w:sz w:val="25"/>
                <w:szCs w:val="25"/>
              </w:rPr>
              <w:lastRenderedPageBreak/>
              <w:t>Объемы и источники</w:t>
            </w:r>
          </w:p>
          <w:p w14:paraId="3B24E28D" w14:textId="77777777" w:rsidR="00DC5B79" w:rsidRPr="00DC5B79" w:rsidRDefault="00DC5B79" w:rsidP="000D2779">
            <w:pPr>
              <w:rPr>
                <w:rFonts w:ascii="Times New Roman" w:hAnsi="Times New Roman" w:cs="Times New Roman"/>
                <w:spacing w:val="10"/>
                <w:sz w:val="25"/>
                <w:szCs w:val="25"/>
              </w:rPr>
            </w:pPr>
            <w:r w:rsidRPr="00DC5B79">
              <w:rPr>
                <w:rFonts w:ascii="Times New Roman" w:hAnsi="Times New Roman" w:cs="Times New Roman"/>
                <w:spacing w:val="10"/>
                <w:sz w:val="25"/>
                <w:szCs w:val="25"/>
              </w:rPr>
              <w:t>финансирования</w:t>
            </w:r>
          </w:p>
          <w:p w14:paraId="1114178A" w14:textId="77777777" w:rsidR="00DC5B79" w:rsidRPr="00DC5B79" w:rsidRDefault="00DC5B79" w:rsidP="000D2779">
            <w:pPr>
              <w:rPr>
                <w:rFonts w:ascii="Times New Roman" w:hAnsi="Times New Roman" w:cs="Times New Roman"/>
                <w:spacing w:val="10"/>
                <w:sz w:val="25"/>
                <w:szCs w:val="25"/>
              </w:rPr>
            </w:pPr>
            <w:r w:rsidRPr="00DC5B79">
              <w:rPr>
                <w:rFonts w:ascii="Times New Roman" w:hAnsi="Times New Roman" w:cs="Times New Roman"/>
                <w:spacing w:val="10"/>
                <w:sz w:val="25"/>
                <w:szCs w:val="25"/>
              </w:rPr>
              <w:t>Программы</w:t>
            </w:r>
          </w:p>
        </w:tc>
        <w:tc>
          <w:tcPr>
            <w:tcW w:w="64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D7B437" w14:textId="306CA0F9" w:rsidR="00DC5B79" w:rsidRPr="00DC5B79" w:rsidRDefault="00DC5B79" w:rsidP="000D2779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Общий объем финансирова</w:t>
            </w:r>
            <w:r w:rsidR="001A16C6">
              <w:rPr>
                <w:rFonts w:ascii="Times New Roman" w:hAnsi="Times New Roman" w:cs="Times New Roman"/>
              </w:rPr>
              <w:t xml:space="preserve">ния Программы составляет </w:t>
            </w:r>
            <w:r w:rsidR="001A16C6" w:rsidRPr="004E4481">
              <w:rPr>
                <w:rFonts w:ascii="Times New Roman" w:hAnsi="Times New Roman" w:cs="Times New Roman"/>
                <w:b/>
                <w:bCs/>
              </w:rPr>
              <w:t>2</w:t>
            </w:r>
            <w:r w:rsidR="002710C0" w:rsidRPr="004E4481">
              <w:rPr>
                <w:rFonts w:ascii="Times New Roman" w:hAnsi="Times New Roman" w:cs="Times New Roman"/>
                <w:b/>
                <w:bCs/>
              </w:rPr>
              <w:t>3</w:t>
            </w:r>
            <w:r w:rsidR="004E4481" w:rsidRPr="004E44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710C0" w:rsidRPr="004E4481">
              <w:rPr>
                <w:rFonts w:ascii="Times New Roman" w:hAnsi="Times New Roman" w:cs="Times New Roman"/>
                <w:b/>
                <w:bCs/>
              </w:rPr>
              <w:t>896,5</w:t>
            </w:r>
            <w:r w:rsidRPr="004E44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C5B79">
              <w:rPr>
                <w:rFonts w:ascii="Times New Roman" w:hAnsi="Times New Roman" w:cs="Times New Roman"/>
              </w:rPr>
              <w:t xml:space="preserve">тыс. </w:t>
            </w:r>
            <w:r w:rsidR="004E4481" w:rsidRPr="00DC5B79">
              <w:rPr>
                <w:rFonts w:ascii="Times New Roman" w:hAnsi="Times New Roman" w:cs="Times New Roman"/>
              </w:rPr>
              <w:t>рублей в</w:t>
            </w:r>
            <w:r w:rsidRPr="00DC5B79">
              <w:rPr>
                <w:rFonts w:ascii="Times New Roman" w:hAnsi="Times New Roman" w:cs="Times New Roman"/>
              </w:rPr>
              <w:t xml:space="preserve"> том числе: </w:t>
            </w:r>
          </w:p>
          <w:p w14:paraId="50298CD4" w14:textId="6704022D" w:rsidR="00DC5B79" w:rsidRPr="00DC5B79" w:rsidRDefault="001A16C6" w:rsidP="000D2779">
            <w:pPr>
              <w:shd w:val="clear" w:color="auto" w:fill="FFFFFF"/>
              <w:snapToGrid w:val="0"/>
              <w:rPr>
                <w:rFonts w:ascii="Times New Roman" w:hAnsi="Times New Roman" w:cs="Times New Roman"/>
              </w:rPr>
            </w:pPr>
            <w:r w:rsidRPr="004E4481">
              <w:rPr>
                <w:rFonts w:ascii="Times New Roman" w:hAnsi="Times New Roman" w:cs="Times New Roman"/>
                <w:b/>
                <w:bCs/>
              </w:rPr>
              <w:t>202</w:t>
            </w:r>
            <w:r w:rsidR="002710C0" w:rsidRPr="004E4481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год: местный бюджет— </w:t>
            </w:r>
            <w:r w:rsidR="002710C0" w:rsidRPr="00D8523C">
              <w:rPr>
                <w:rFonts w:ascii="Times New Roman" w:hAnsi="Times New Roman" w:cs="Times New Roman"/>
                <w:b/>
                <w:bCs/>
              </w:rPr>
              <w:t>5</w:t>
            </w:r>
            <w:r w:rsidR="004E4481" w:rsidRPr="00D852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710C0" w:rsidRPr="00D8523C">
              <w:rPr>
                <w:rFonts w:ascii="Times New Roman" w:hAnsi="Times New Roman" w:cs="Times New Roman"/>
                <w:b/>
                <w:bCs/>
              </w:rPr>
              <w:t>462,9</w:t>
            </w:r>
            <w:r w:rsidR="002710C0">
              <w:rPr>
                <w:rFonts w:ascii="Times New Roman" w:hAnsi="Times New Roman" w:cs="Times New Roman"/>
              </w:rPr>
              <w:t xml:space="preserve"> </w:t>
            </w:r>
            <w:r w:rsidR="00DC5B79" w:rsidRPr="00DC5B79">
              <w:rPr>
                <w:rFonts w:ascii="Times New Roman" w:hAnsi="Times New Roman" w:cs="Times New Roman"/>
              </w:rPr>
              <w:t>тыс. руб., о</w:t>
            </w:r>
            <w:r w:rsidR="00B14DA1">
              <w:rPr>
                <w:rFonts w:ascii="Times New Roman" w:hAnsi="Times New Roman" w:cs="Times New Roman"/>
              </w:rPr>
              <w:t xml:space="preserve">бластной бюджет (субсидия)- </w:t>
            </w:r>
            <w:r w:rsidR="00B14DA1" w:rsidRPr="00D8523C">
              <w:rPr>
                <w:rFonts w:ascii="Times New Roman" w:hAnsi="Times New Roman" w:cs="Times New Roman"/>
                <w:b/>
                <w:bCs/>
              </w:rPr>
              <w:t>3</w:t>
            </w:r>
            <w:r w:rsidR="004E4481" w:rsidRPr="00D852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710C0" w:rsidRPr="00D8523C">
              <w:rPr>
                <w:rFonts w:ascii="Times New Roman" w:hAnsi="Times New Roman" w:cs="Times New Roman"/>
                <w:b/>
                <w:bCs/>
              </w:rPr>
              <w:t>879,0</w:t>
            </w:r>
            <w:r w:rsidR="00DC5B79" w:rsidRPr="00DC5B79">
              <w:rPr>
                <w:rFonts w:ascii="Times New Roman" w:hAnsi="Times New Roman" w:cs="Times New Roman"/>
              </w:rPr>
              <w:t xml:space="preserve"> тыс. рублей.; </w:t>
            </w:r>
          </w:p>
          <w:p w14:paraId="650C7B9A" w14:textId="2EEFFAF6" w:rsidR="00DC5B79" w:rsidRPr="00DC5B79" w:rsidRDefault="00B14DA1" w:rsidP="00B14DA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E4481">
              <w:rPr>
                <w:rFonts w:ascii="Times New Roman" w:hAnsi="Times New Roman" w:cs="Times New Roman"/>
                <w:b/>
                <w:bCs/>
              </w:rPr>
              <w:t>202</w:t>
            </w:r>
            <w:r w:rsidR="002710C0" w:rsidRPr="004E4481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год: местный бюджет — </w:t>
            </w:r>
            <w:r w:rsidR="002710C0" w:rsidRPr="00D8523C">
              <w:rPr>
                <w:rFonts w:ascii="Times New Roman" w:hAnsi="Times New Roman" w:cs="Times New Roman"/>
                <w:b/>
                <w:bCs/>
              </w:rPr>
              <w:t>7</w:t>
            </w:r>
            <w:r w:rsidR="004E4481" w:rsidRPr="00D852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710C0" w:rsidRPr="00D8523C">
              <w:rPr>
                <w:rFonts w:ascii="Times New Roman" w:hAnsi="Times New Roman" w:cs="Times New Roman"/>
                <w:b/>
                <w:bCs/>
              </w:rPr>
              <w:t>277,3</w:t>
            </w:r>
            <w:r w:rsidR="00DC5B79" w:rsidRPr="00DC5B79">
              <w:rPr>
                <w:rFonts w:ascii="Times New Roman" w:hAnsi="Times New Roman" w:cs="Times New Roman"/>
              </w:rPr>
              <w:t xml:space="preserve"> тыс. руб., об</w:t>
            </w:r>
            <w:r>
              <w:rPr>
                <w:rFonts w:ascii="Times New Roman" w:hAnsi="Times New Roman" w:cs="Times New Roman"/>
              </w:rPr>
              <w:t xml:space="preserve">ластной бюджет (субсидия) – 0,0 тыс. руб., </w:t>
            </w:r>
            <w:r w:rsidRPr="004E4481">
              <w:rPr>
                <w:rFonts w:ascii="Times New Roman" w:hAnsi="Times New Roman" w:cs="Times New Roman"/>
                <w:b/>
                <w:bCs/>
              </w:rPr>
              <w:t>202</w:t>
            </w:r>
            <w:r w:rsidR="002710C0" w:rsidRPr="004E4481">
              <w:rPr>
                <w:rFonts w:ascii="Times New Roman" w:hAnsi="Times New Roman" w:cs="Times New Roman"/>
                <w:b/>
                <w:bCs/>
              </w:rPr>
              <w:t>8</w:t>
            </w:r>
            <w:r w:rsidR="00DC5B79" w:rsidRPr="00DC5B79">
              <w:rPr>
                <w:rFonts w:ascii="Times New Roman" w:hAnsi="Times New Roman" w:cs="Times New Roman"/>
              </w:rPr>
              <w:t xml:space="preserve"> год: местный бюджет </w:t>
            </w:r>
            <w:r>
              <w:rPr>
                <w:rFonts w:ascii="Times New Roman" w:hAnsi="Times New Roman" w:cs="Times New Roman"/>
              </w:rPr>
              <w:t xml:space="preserve">— </w:t>
            </w:r>
            <w:r w:rsidR="002710C0" w:rsidRPr="00D8523C">
              <w:rPr>
                <w:rFonts w:ascii="Times New Roman" w:hAnsi="Times New Roman" w:cs="Times New Roman"/>
                <w:b/>
                <w:bCs/>
              </w:rPr>
              <w:t>7</w:t>
            </w:r>
            <w:r w:rsidR="004E4481" w:rsidRPr="00D852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710C0" w:rsidRPr="00D8523C">
              <w:rPr>
                <w:rFonts w:ascii="Times New Roman" w:hAnsi="Times New Roman" w:cs="Times New Roman"/>
                <w:b/>
                <w:bCs/>
              </w:rPr>
              <w:t>277,3</w:t>
            </w:r>
            <w:r w:rsidR="002710C0">
              <w:rPr>
                <w:rFonts w:ascii="Times New Roman" w:hAnsi="Times New Roman" w:cs="Times New Roman"/>
              </w:rPr>
              <w:t xml:space="preserve"> </w:t>
            </w:r>
            <w:r w:rsidR="00DC5B79" w:rsidRPr="00DC5B79">
              <w:rPr>
                <w:rFonts w:ascii="Times New Roman" w:hAnsi="Times New Roman" w:cs="Times New Roman"/>
              </w:rPr>
              <w:t xml:space="preserve">тыс. руб., областной бюджет (субсидия) – 0,0 тыс. руб.; </w:t>
            </w:r>
          </w:p>
        </w:tc>
      </w:tr>
      <w:tr w:rsidR="00DC5B79" w:rsidRPr="00DC5B79" w14:paraId="381B222E" w14:textId="77777777" w:rsidTr="000D2779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79D4BB" w14:textId="77777777" w:rsidR="00DC5B79" w:rsidRPr="00DC5B79" w:rsidRDefault="00DC5B79" w:rsidP="000D2779">
            <w:pPr>
              <w:snapToGrid w:val="0"/>
              <w:rPr>
                <w:rFonts w:ascii="Times New Roman" w:hAnsi="Times New Roman" w:cs="Times New Roman"/>
                <w:spacing w:val="10"/>
                <w:sz w:val="25"/>
                <w:szCs w:val="25"/>
              </w:rPr>
            </w:pPr>
            <w:r w:rsidRPr="00DC5B79">
              <w:rPr>
                <w:rFonts w:ascii="Times New Roman" w:hAnsi="Times New Roman" w:cs="Times New Roman"/>
                <w:spacing w:val="10"/>
                <w:sz w:val="25"/>
                <w:szCs w:val="25"/>
              </w:rPr>
              <w:t>Ожидаемые конечные         результаты реализации Программы</w:t>
            </w:r>
          </w:p>
        </w:tc>
        <w:tc>
          <w:tcPr>
            <w:tcW w:w="64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E2DBE8" w14:textId="77777777" w:rsidR="00DC5B79" w:rsidRPr="00DC5B79" w:rsidRDefault="00DC5B79" w:rsidP="000D2779">
            <w:pPr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Сокращение количества пострадавших в                                дорожно-транспортных происшествиях</w:t>
            </w:r>
          </w:p>
        </w:tc>
      </w:tr>
    </w:tbl>
    <w:p w14:paraId="03FB22D2" w14:textId="77777777" w:rsidR="00DC5B79" w:rsidRPr="00DC5B79" w:rsidRDefault="00DC5B79" w:rsidP="00DC5B79">
      <w:pPr>
        <w:jc w:val="center"/>
        <w:rPr>
          <w:rFonts w:ascii="Times New Roman" w:hAnsi="Times New Roman" w:cs="Times New Roman"/>
        </w:rPr>
      </w:pPr>
    </w:p>
    <w:p w14:paraId="5473792D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b/>
          <w:bCs/>
          <w:spacing w:val="10"/>
          <w:sz w:val="25"/>
          <w:szCs w:val="25"/>
        </w:rPr>
      </w:pPr>
    </w:p>
    <w:p w14:paraId="6CFC9799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b/>
          <w:bCs/>
          <w:spacing w:val="10"/>
          <w:sz w:val="25"/>
          <w:szCs w:val="25"/>
        </w:rPr>
      </w:pPr>
    </w:p>
    <w:p w14:paraId="3150CA22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b/>
          <w:bCs/>
          <w:spacing w:val="10"/>
          <w:sz w:val="25"/>
          <w:szCs w:val="25"/>
        </w:rPr>
      </w:pPr>
      <w:r w:rsidRPr="00DC5B79">
        <w:rPr>
          <w:rFonts w:ascii="Times New Roman" w:hAnsi="Times New Roman" w:cs="Times New Roman"/>
          <w:b/>
          <w:bCs/>
          <w:spacing w:val="10"/>
          <w:sz w:val="25"/>
          <w:szCs w:val="25"/>
        </w:rPr>
        <w:t>1. Содержание проблемы и обоснование необходимости ее решения</w:t>
      </w:r>
    </w:p>
    <w:p w14:paraId="03675671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b/>
          <w:bCs/>
          <w:spacing w:val="10"/>
          <w:sz w:val="25"/>
          <w:szCs w:val="25"/>
        </w:rPr>
      </w:pPr>
      <w:r w:rsidRPr="00DC5B79">
        <w:rPr>
          <w:rFonts w:ascii="Times New Roman" w:hAnsi="Times New Roman" w:cs="Times New Roman"/>
          <w:b/>
          <w:bCs/>
          <w:spacing w:val="10"/>
          <w:sz w:val="25"/>
          <w:szCs w:val="25"/>
        </w:rPr>
        <w:t>программно-целевым методом</w:t>
      </w:r>
    </w:p>
    <w:p w14:paraId="2E6BE998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color w:val="00000A"/>
        </w:rPr>
      </w:pPr>
    </w:p>
    <w:p w14:paraId="7CED3D10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Решение проблемы обеспечения безопасности дорожного движения, приобретшей в последнее десятилетие особую остроту, в 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 и все это на фоне неуклонного роста уровня смертности и травматизма людей вследствие дорожно-транспортных происшествий, относится к наиболее приоритетным задачам страны.</w:t>
      </w:r>
    </w:p>
    <w:p w14:paraId="344C8EA4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Большая часть дорожно-транспортных происшествий, совершенны из-за несоблюдения водителями правил дорожного движения, из-за несоответствия требований безопасности дорожных условий, из которых наиболее распространенными являются: низкие сцепные качества дорожного</w:t>
      </w:r>
      <w:r w:rsidRPr="00DC5B79">
        <w:rPr>
          <w:rFonts w:ascii="Times New Roman" w:hAnsi="Times New Roman" w:cs="Times New Roman"/>
          <w:color w:val="00000A"/>
        </w:rPr>
        <w:t xml:space="preserve"> </w:t>
      </w:r>
      <w:r w:rsidRPr="00DC5B79">
        <w:rPr>
          <w:rFonts w:ascii="Times New Roman" w:hAnsi="Times New Roman" w:cs="Times New Roman"/>
          <w:sz w:val="26"/>
          <w:szCs w:val="26"/>
        </w:rPr>
        <w:t>покрытия, неровности и дефекты дорожного покрытия.</w:t>
      </w:r>
    </w:p>
    <w:p w14:paraId="7808FEEB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К основным факторам недостаточного обеспечения безопасности дорожного движения относятся:</w:t>
      </w:r>
    </w:p>
    <w:p w14:paraId="0C28794E" w14:textId="77777777" w:rsidR="00DC5B79" w:rsidRPr="00DC5B79" w:rsidRDefault="00DC5B79" w:rsidP="00DC5B79">
      <w:pPr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- недостаточная концентрация ресурсов на реализацию конкретных мероприятий, непосредственно влияющих на уровень безопасности дорожного движения и соответствующих приоритетным целям и задачам в сфере обеспечения безопасности дорожного движения;</w:t>
      </w:r>
    </w:p>
    <w:p w14:paraId="07C26999" w14:textId="77777777" w:rsidR="00DC5B79" w:rsidRPr="00DC5B79" w:rsidRDefault="00DC5B79" w:rsidP="00DC5B79">
      <w:pPr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- массовое пренебрежение требованиями БДД, отсутствие транспортной культуры и право сознания со стороны участников дорожного движения и общества;</w:t>
      </w:r>
    </w:p>
    <w:p w14:paraId="4859D844" w14:textId="77777777" w:rsidR="00DC5B79" w:rsidRPr="00DC5B79" w:rsidRDefault="00DC5B79" w:rsidP="00DC5B79">
      <w:pPr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- низкое качество подготовки водителей, приводящее к ошибкам в оценке дорожной обстановки, неудовлетворительная дисциплина, невнимательность и небрежность водителей при управлении транспортными средствами;</w:t>
      </w:r>
    </w:p>
    <w:p w14:paraId="39CA7FB2" w14:textId="77777777" w:rsidR="00DC5B79" w:rsidRPr="00DC5B79" w:rsidRDefault="00DC5B79" w:rsidP="00DC5B79">
      <w:pPr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- недостаточная техническая оснащенность всех органов и организаций, участвующих в обеспечении БДД, современными средствами организации и контроля процесса дорожного движения и предотвращения тяжких последствий от ДТП.</w:t>
      </w:r>
    </w:p>
    <w:p w14:paraId="2891A516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 xml:space="preserve">В целях совершенствования существующих систем управления, организации и контроля дорожного движения, то есть снижения рисков возникновения дорожно-транспортных происшествий, совершаемых по техническим причинам, предусматривается: установка на </w:t>
      </w:r>
      <w:proofErr w:type="gramStart"/>
      <w:r w:rsidRPr="00DC5B79">
        <w:rPr>
          <w:rFonts w:ascii="Times New Roman" w:hAnsi="Times New Roman" w:cs="Times New Roman"/>
          <w:sz w:val="26"/>
          <w:szCs w:val="26"/>
        </w:rPr>
        <w:t>дорогах  муниципальной</w:t>
      </w:r>
      <w:proofErr w:type="gramEnd"/>
      <w:r w:rsidRPr="00DC5B79">
        <w:rPr>
          <w:rFonts w:ascii="Times New Roman" w:hAnsi="Times New Roman" w:cs="Times New Roman"/>
          <w:sz w:val="26"/>
          <w:szCs w:val="26"/>
        </w:rPr>
        <w:t xml:space="preserve"> собственности дорожных </w:t>
      </w:r>
      <w:r w:rsidRPr="00DC5B79">
        <w:rPr>
          <w:rFonts w:ascii="Times New Roman" w:hAnsi="Times New Roman" w:cs="Times New Roman"/>
          <w:sz w:val="26"/>
          <w:szCs w:val="26"/>
        </w:rPr>
        <w:lastRenderedPageBreak/>
        <w:t xml:space="preserve">знаков, нанесение дорожной разметки; устройство искусственных неровностей дороги типа «Лежачий полицейский» со </w:t>
      </w:r>
      <w:proofErr w:type="spellStart"/>
      <w:r w:rsidRPr="00DC5B79">
        <w:rPr>
          <w:rFonts w:ascii="Times New Roman" w:hAnsi="Times New Roman" w:cs="Times New Roman"/>
          <w:sz w:val="26"/>
          <w:szCs w:val="26"/>
        </w:rPr>
        <w:t>световозвращателями</w:t>
      </w:r>
      <w:proofErr w:type="spellEnd"/>
      <w:r w:rsidRPr="00DC5B79">
        <w:rPr>
          <w:rFonts w:ascii="Times New Roman" w:hAnsi="Times New Roman" w:cs="Times New Roman"/>
          <w:sz w:val="26"/>
          <w:szCs w:val="26"/>
        </w:rPr>
        <w:t xml:space="preserve"> на прилегающих к образовательным учреждениям участках улично-дорожной сети.</w:t>
      </w:r>
    </w:p>
    <w:p w14:paraId="7676F32A" w14:textId="77777777" w:rsidR="00DC5B79" w:rsidRPr="00DC5B79" w:rsidRDefault="00DC5B79" w:rsidP="00DC5B79">
      <w:pPr>
        <w:jc w:val="both"/>
        <w:rPr>
          <w:rFonts w:ascii="Times New Roman" w:hAnsi="Times New Roman" w:cs="Times New Roman"/>
          <w:color w:val="00000A"/>
        </w:rPr>
      </w:pPr>
    </w:p>
    <w:p w14:paraId="4C5B789C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b/>
          <w:bCs/>
          <w:spacing w:val="10"/>
          <w:sz w:val="25"/>
          <w:szCs w:val="25"/>
        </w:rPr>
      </w:pPr>
      <w:bookmarkStart w:id="1" w:name="bookmark01"/>
      <w:r w:rsidRPr="00DC5B79">
        <w:rPr>
          <w:rFonts w:ascii="Times New Roman" w:hAnsi="Times New Roman" w:cs="Times New Roman"/>
          <w:b/>
          <w:bCs/>
          <w:spacing w:val="10"/>
          <w:sz w:val="25"/>
          <w:szCs w:val="25"/>
        </w:rPr>
        <w:t>2. Основная цель и задачи Программы</w:t>
      </w:r>
      <w:bookmarkEnd w:id="1"/>
    </w:p>
    <w:p w14:paraId="6C2ED74E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color w:val="00000A"/>
        </w:rPr>
      </w:pPr>
    </w:p>
    <w:p w14:paraId="5C06B4FC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Целью Программы является сокращение количества дорожно-транспортных происшествий.</w:t>
      </w:r>
    </w:p>
    <w:p w14:paraId="085A05E3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Условием достижения поставленной цели является решение следующих задач:</w:t>
      </w:r>
      <w:r w:rsidRPr="00DC5B79">
        <w:rPr>
          <w:rFonts w:ascii="Times New Roman" w:hAnsi="Times New Roman" w:cs="Times New Roman"/>
          <w:color w:val="00000A"/>
        </w:rPr>
        <w:t xml:space="preserve"> </w:t>
      </w:r>
      <w:r w:rsidRPr="00DC5B79">
        <w:rPr>
          <w:rFonts w:ascii="Times New Roman" w:hAnsi="Times New Roman" w:cs="Times New Roman"/>
          <w:sz w:val="26"/>
          <w:szCs w:val="26"/>
        </w:rPr>
        <w:t>снижение рисков возникновения ДТП, совершаемых по причине «человеческого фактора», - повышение правового сознания участников дорожного движения и формирование у них стереотипов безопасного поведения на дорогах;</w:t>
      </w:r>
      <w:r w:rsidRPr="00DC5B79">
        <w:rPr>
          <w:rFonts w:ascii="Times New Roman" w:hAnsi="Times New Roman" w:cs="Times New Roman"/>
          <w:color w:val="00000A"/>
        </w:rPr>
        <w:t xml:space="preserve"> </w:t>
      </w:r>
      <w:r w:rsidRPr="00DC5B79">
        <w:rPr>
          <w:rFonts w:ascii="Times New Roman" w:hAnsi="Times New Roman" w:cs="Times New Roman"/>
          <w:sz w:val="26"/>
          <w:szCs w:val="26"/>
        </w:rPr>
        <w:t>снижение рисков возникновения ДТП, совершаемых по техническим причинам, - совершенствование систем организации, управления и контроля дорожного движения.</w:t>
      </w:r>
    </w:p>
    <w:p w14:paraId="00A07CE2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b/>
          <w:bCs/>
          <w:spacing w:val="10"/>
          <w:sz w:val="25"/>
          <w:szCs w:val="25"/>
        </w:rPr>
      </w:pPr>
      <w:bookmarkStart w:id="2" w:name="bookmark11"/>
    </w:p>
    <w:p w14:paraId="27E38C0C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b/>
          <w:bCs/>
          <w:spacing w:val="10"/>
          <w:sz w:val="25"/>
          <w:szCs w:val="25"/>
        </w:rPr>
      </w:pPr>
      <w:r w:rsidRPr="00DC5B79">
        <w:rPr>
          <w:rFonts w:ascii="Times New Roman" w:hAnsi="Times New Roman" w:cs="Times New Roman"/>
          <w:b/>
          <w:bCs/>
          <w:spacing w:val="10"/>
          <w:sz w:val="25"/>
          <w:szCs w:val="25"/>
        </w:rPr>
        <w:t>3. Ресурсное обеспечение Программы</w:t>
      </w:r>
      <w:bookmarkEnd w:id="2"/>
    </w:p>
    <w:p w14:paraId="5F8066B3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BF0CB29" w14:textId="79DAD94B" w:rsidR="00DC5B79" w:rsidRPr="00DC5B79" w:rsidRDefault="00DC5B79" w:rsidP="00DC5B79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 xml:space="preserve">       Исходя из потребности структур и</w:t>
      </w:r>
      <w:r w:rsidRPr="00DC5B79">
        <w:rPr>
          <w:rFonts w:ascii="Times New Roman" w:hAnsi="Times New Roman" w:cs="Times New Roman"/>
          <w:color w:val="00000A"/>
        </w:rPr>
        <w:t xml:space="preserve"> </w:t>
      </w:r>
      <w:r w:rsidRPr="00DC5B79">
        <w:rPr>
          <w:rFonts w:ascii="Times New Roman" w:hAnsi="Times New Roman" w:cs="Times New Roman"/>
          <w:sz w:val="26"/>
          <w:szCs w:val="26"/>
        </w:rPr>
        <w:t xml:space="preserve">организаций, участвующих в обеспечении повышения безопасности дорожного движения, предполагаемое общее финансирование программных мероприятий </w:t>
      </w:r>
      <w:r w:rsidR="002710C0" w:rsidRPr="00DC5B79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2710C0" w:rsidRPr="00D8523C">
        <w:rPr>
          <w:rFonts w:ascii="Times New Roman" w:hAnsi="Times New Roman" w:cs="Times New Roman"/>
          <w:b/>
          <w:bCs/>
          <w:sz w:val="26"/>
          <w:szCs w:val="26"/>
        </w:rPr>
        <w:t>23</w:t>
      </w:r>
      <w:r w:rsidR="004E4481" w:rsidRPr="00D852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710C0" w:rsidRPr="00D8523C">
        <w:rPr>
          <w:rFonts w:ascii="Times New Roman" w:hAnsi="Times New Roman" w:cs="Times New Roman"/>
          <w:b/>
          <w:bCs/>
          <w:sz w:val="26"/>
          <w:szCs w:val="26"/>
        </w:rPr>
        <w:t>896</w:t>
      </w:r>
      <w:r w:rsidR="002710C0" w:rsidRPr="00D8523C">
        <w:rPr>
          <w:rFonts w:ascii="Times New Roman" w:hAnsi="Times New Roman" w:cs="Times New Roman"/>
          <w:b/>
          <w:bCs/>
        </w:rPr>
        <w:t>,5</w:t>
      </w:r>
      <w:r w:rsidRPr="00DC5B79">
        <w:rPr>
          <w:rFonts w:ascii="Times New Roman" w:hAnsi="Times New Roman" w:cs="Times New Roman"/>
          <w:sz w:val="28"/>
          <w:szCs w:val="28"/>
        </w:rPr>
        <w:t xml:space="preserve"> </w:t>
      </w:r>
      <w:r w:rsidRPr="00DC5B79">
        <w:rPr>
          <w:rFonts w:ascii="Times New Roman" w:hAnsi="Times New Roman" w:cs="Times New Roman"/>
          <w:sz w:val="26"/>
          <w:szCs w:val="26"/>
        </w:rPr>
        <w:t>тыс. рублей, в том числе:</w:t>
      </w:r>
    </w:p>
    <w:p w14:paraId="3FAEDC3B" w14:textId="5B7A31F1" w:rsidR="00B14DA1" w:rsidRPr="00DC5B79" w:rsidRDefault="001A16C6" w:rsidP="00B14DA1">
      <w:pPr>
        <w:shd w:val="clear" w:color="auto" w:fill="FFFFFF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2710C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год: местный бюджет— </w:t>
      </w:r>
      <w:r w:rsidR="002710C0">
        <w:rPr>
          <w:rFonts w:ascii="Times New Roman" w:hAnsi="Times New Roman" w:cs="Times New Roman"/>
        </w:rPr>
        <w:t>5</w:t>
      </w:r>
      <w:r w:rsidR="004E4481">
        <w:rPr>
          <w:rFonts w:ascii="Times New Roman" w:hAnsi="Times New Roman" w:cs="Times New Roman"/>
        </w:rPr>
        <w:t xml:space="preserve"> </w:t>
      </w:r>
      <w:r w:rsidR="002710C0">
        <w:rPr>
          <w:rFonts w:ascii="Times New Roman" w:hAnsi="Times New Roman" w:cs="Times New Roman"/>
        </w:rPr>
        <w:t>462,9</w:t>
      </w:r>
      <w:r w:rsidR="00B14DA1" w:rsidRPr="00DC5B79">
        <w:rPr>
          <w:rFonts w:ascii="Times New Roman" w:hAnsi="Times New Roman" w:cs="Times New Roman"/>
        </w:rPr>
        <w:t xml:space="preserve"> тыс. руб., о</w:t>
      </w:r>
      <w:r w:rsidR="00B14DA1">
        <w:rPr>
          <w:rFonts w:ascii="Times New Roman" w:hAnsi="Times New Roman" w:cs="Times New Roman"/>
        </w:rPr>
        <w:t>бластной бюджет (субсидия)- 3</w:t>
      </w:r>
      <w:r w:rsidR="004E4481">
        <w:rPr>
          <w:rFonts w:ascii="Times New Roman" w:hAnsi="Times New Roman" w:cs="Times New Roman"/>
        </w:rPr>
        <w:t xml:space="preserve"> </w:t>
      </w:r>
      <w:r w:rsidR="002710C0">
        <w:rPr>
          <w:rFonts w:ascii="Times New Roman" w:hAnsi="Times New Roman" w:cs="Times New Roman"/>
        </w:rPr>
        <w:t>879</w:t>
      </w:r>
      <w:r w:rsidR="00B14DA1" w:rsidRPr="00DC5B79">
        <w:rPr>
          <w:rFonts w:ascii="Times New Roman" w:hAnsi="Times New Roman" w:cs="Times New Roman"/>
        </w:rPr>
        <w:t xml:space="preserve">,0 тыс. рублей.; </w:t>
      </w:r>
    </w:p>
    <w:p w14:paraId="32439256" w14:textId="361EED16" w:rsidR="00DC5B79" w:rsidRPr="00DC5B79" w:rsidRDefault="00B14DA1" w:rsidP="00B14DA1">
      <w:pPr>
        <w:shd w:val="clear" w:color="auto" w:fill="FFFFFF"/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202</w:t>
      </w:r>
      <w:r w:rsidR="002710C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год: местный бюджет — </w:t>
      </w:r>
      <w:r w:rsidR="002710C0">
        <w:rPr>
          <w:rFonts w:ascii="Times New Roman" w:hAnsi="Times New Roman" w:cs="Times New Roman"/>
        </w:rPr>
        <w:t>7</w:t>
      </w:r>
      <w:r w:rsidR="004E4481">
        <w:rPr>
          <w:rFonts w:ascii="Times New Roman" w:hAnsi="Times New Roman" w:cs="Times New Roman"/>
        </w:rPr>
        <w:t xml:space="preserve"> </w:t>
      </w:r>
      <w:r w:rsidR="002710C0">
        <w:rPr>
          <w:rFonts w:ascii="Times New Roman" w:hAnsi="Times New Roman" w:cs="Times New Roman"/>
        </w:rPr>
        <w:t>277,3</w:t>
      </w:r>
      <w:r w:rsidRPr="00DC5B79">
        <w:rPr>
          <w:rFonts w:ascii="Times New Roman" w:hAnsi="Times New Roman" w:cs="Times New Roman"/>
        </w:rPr>
        <w:t xml:space="preserve"> тыс. руб., об</w:t>
      </w:r>
      <w:r>
        <w:rPr>
          <w:rFonts w:ascii="Times New Roman" w:hAnsi="Times New Roman" w:cs="Times New Roman"/>
        </w:rPr>
        <w:t>ластной бюджет (субсидия) – 0,0 тыс. руб., 202</w:t>
      </w:r>
      <w:r w:rsidR="002710C0">
        <w:rPr>
          <w:rFonts w:ascii="Times New Roman" w:hAnsi="Times New Roman" w:cs="Times New Roman"/>
        </w:rPr>
        <w:t>8</w:t>
      </w:r>
      <w:r w:rsidRPr="00DC5B79">
        <w:rPr>
          <w:rFonts w:ascii="Times New Roman" w:hAnsi="Times New Roman" w:cs="Times New Roman"/>
        </w:rPr>
        <w:t xml:space="preserve"> год: местный бюджет </w:t>
      </w:r>
      <w:r>
        <w:rPr>
          <w:rFonts w:ascii="Times New Roman" w:hAnsi="Times New Roman" w:cs="Times New Roman"/>
        </w:rPr>
        <w:t xml:space="preserve">— </w:t>
      </w:r>
      <w:r w:rsidR="002710C0">
        <w:rPr>
          <w:rFonts w:ascii="Times New Roman" w:hAnsi="Times New Roman" w:cs="Times New Roman"/>
        </w:rPr>
        <w:t>7</w:t>
      </w:r>
      <w:r w:rsidR="004E4481">
        <w:rPr>
          <w:rFonts w:ascii="Times New Roman" w:hAnsi="Times New Roman" w:cs="Times New Roman"/>
        </w:rPr>
        <w:t xml:space="preserve"> </w:t>
      </w:r>
      <w:r w:rsidR="002710C0">
        <w:rPr>
          <w:rFonts w:ascii="Times New Roman" w:hAnsi="Times New Roman" w:cs="Times New Roman"/>
        </w:rPr>
        <w:t>277,3</w:t>
      </w:r>
      <w:r w:rsidRPr="00DC5B79">
        <w:rPr>
          <w:rFonts w:ascii="Times New Roman" w:hAnsi="Times New Roman" w:cs="Times New Roman"/>
        </w:rPr>
        <w:t xml:space="preserve"> тыс. руб., областной бюджет (субсидия) – 0,0 тыс. руб.;</w:t>
      </w:r>
    </w:p>
    <w:p w14:paraId="6551AAFB" w14:textId="77777777" w:rsidR="00DC5B79" w:rsidRPr="00DC5B79" w:rsidRDefault="00DC5B79" w:rsidP="00DC5B79">
      <w:pPr>
        <w:shd w:val="clear" w:color="auto" w:fill="FFFFFF"/>
        <w:snapToGrid w:val="0"/>
        <w:rPr>
          <w:rFonts w:ascii="Times New Roman" w:hAnsi="Times New Roman" w:cs="Times New Roman"/>
        </w:rPr>
      </w:pPr>
    </w:p>
    <w:p w14:paraId="091952CD" w14:textId="77777777" w:rsidR="00DC5B79" w:rsidRPr="00DC5B79" w:rsidRDefault="00DC5B79" w:rsidP="00DC5B79">
      <w:pPr>
        <w:shd w:val="clear" w:color="auto" w:fill="FFFFFF"/>
        <w:snapToGrid w:val="0"/>
        <w:jc w:val="center"/>
        <w:rPr>
          <w:rFonts w:ascii="Times New Roman" w:hAnsi="Times New Roman" w:cs="Times New Roman"/>
          <w:b/>
          <w:bCs/>
          <w:spacing w:val="10"/>
          <w:sz w:val="25"/>
          <w:szCs w:val="25"/>
        </w:rPr>
      </w:pPr>
      <w:r w:rsidRPr="00DC5B79">
        <w:rPr>
          <w:rFonts w:ascii="Times New Roman" w:hAnsi="Times New Roman" w:cs="Times New Roman"/>
          <w:b/>
          <w:bCs/>
          <w:spacing w:val="10"/>
          <w:sz w:val="25"/>
          <w:szCs w:val="25"/>
        </w:rPr>
        <w:t>4. Организация управления реализацией Программы и контроль за ходом ее выполнения</w:t>
      </w:r>
    </w:p>
    <w:p w14:paraId="2B8A405D" w14:textId="77777777" w:rsidR="00DC5B79" w:rsidRPr="00DC5B79" w:rsidRDefault="00DC5B79" w:rsidP="00DC5B79">
      <w:pPr>
        <w:jc w:val="both"/>
        <w:rPr>
          <w:rFonts w:ascii="Times New Roman" w:hAnsi="Times New Roman" w:cs="Times New Roman"/>
          <w:color w:val="00000A"/>
        </w:rPr>
      </w:pPr>
    </w:p>
    <w:p w14:paraId="71D40AF8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Управление реализацией Программы осуществляет заказчик Программы – администрация Березово-</w:t>
      </w:r>
      <w:proofErr w:type="spellStart"/>
      <w:r w:rsidRPr="00DC5B79">
        <w:rPr>
          <w:rFonts w:ascii="Times New Roman" w:hAnsi="Times New Roman" w:cs="Times New Roman"/>
          <w:sz w:val="26"/>
          <w:szCs w:val="26"/>
        </w:rPr>
        <w:t>Лукского</w:t>
      </w:r>
      <w:proofErr w:type="spellEnd"/>
      <w:r w:rsidRPr="00DC5B7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 Заказчик Программы с учетом выделяемых на реализацию программы финансовых средств ежегодно уточняет затраты по мероприятиям программы, оценочные показатели и состав исполнителей.</w:t>
      </w:r>
    </w:p>
    <w:p w14:paraId="6EB5CE77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бюджета Березово-</w:t>
      </w:r>
      <w:proofErr w:type="spellStart"/>
      <w:proofErr w:type="gramStart"/>
      <w:r w:rsidRPr="00DC5B79">
        <w:rPr>
          <w:rFonts w:ascii="Times New Roman" w:hAnsi="Times New Roman" w:cs="Times New Roman"/>
          <w:sz w:val="26"/>
          <w:szCs w:val="26"/>
        </w:rPr>
        <w:t>Лукского</w:t>
      </w:r>
      <w:proofErr w:type="spellEnd"/>
      <w:r w:rsidRPr="00DC5B79">
        <w:rPr>
          <w:rFonts w:ascii="Times New Roman" w:hAnsi="Times New Roman" w:cs="Times New Roman"/>
          <w:sz w:val="26"/>
          <w:szCs w:val="26"/>
        </w:rPr>
        <w:t xml:space="preserve">  муниципального</w:t>
      </w:r>
      <w:proofErr w:type="gramEnd"/>
      <w:r w:rsidRPr="00DC5B79">
        <w:rPr>
          <w:rFonts w:ascii="Times New Roman" w:hAnsi="Times New Roman" w:cs="Times New Roman"/>
          <w:sz w:val="26"/>
          <w:szCs w:val="26"/>
        </w:rPr>
        <w:t xml:space="preserve"> образования, подготавливает и предоставляет в установленном порядке сводную бюджетную заявку на финансирование мероприятий Программы на очередной финансовый год.</w:t>
      </w:r>
    </w:p>
    <w:p w14:paraId="4FBEAD88" w14:textId="77777777" w:rsidR="00DC5B79" w:rsidRPr="00DC5B79" w:rsidRDefault="00DC5B79" w:rsidP="00DC5B7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5B79">
        <w:rPr>
          <w:rFonts w:ascii="Times New Roman" w:hAnsi="Times New Roman" w:cs="Times New Roman"/>
          <w:sz w:val="26"/>
          <w:szCs w:val="26"/>
        </w:rPr>
        <w:t>Комиссия при администрации Березово-</w:t>
      </w:r>
      <w:proofErr w:type="spellStart"/>
      <w:r w:rsidRPr="00DC5B79">
        <w:rPr>
          <w:rFonts w:ascii="Times New Roman" w:hAnsi="Times New Roman" w:cs="Times New Roman"/>
          <w:sz w:val="26"/>
          <w:szCs w:val="26"/>
        </w:rPr>
        <w:t>Лукского</w:t>
      </w:r>
      <w:proofErr w:type="spellEnd"/>
      <w:r w:rsidRPr="00DC5B79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proofErr w:type="gramStart"/>
      <w:r w:rsidRPr="00DC5B79">
        <w:rPr>
          <w:rFonts w:ascii="Times New Roman" w:hAnsi="Times New Roman" w:cs="Times New Roman"/>
          <w:sz w:val="26"/>
          <w:szCs w:val="26"/>
        </w:rPr>
        <w:t>образования  по</w:t>
      </w:r>
      <w:proofErr w:type="gramEnd"/>
      <w:r w:rsidRPr="00DC5B79">
        <w:rPr>
          <w:rFonts w:ascii="Times New Roman" w:hAnsi="Times New Roman" w:cs="Times New Roman"/>
          <w:sz w:val="26"/>
          <w:szCs w:val="26"/>
        </w:rPr>
        <w:t xml:space="preserve"> обеспечению безопасности дорожного движения ежегодно рассматривает вопрос о ходе выполнения Программы.</w:t>
      </w:r>
    </w:p>
    <w:p w14:paraId="61140F73" w14:textId="77777777" w:rsidR="00DC5B79" w:rsidRPr="00DC5B79" w:rsidRDefault="00DC5B79" w:rsidP="00DC5B79">
      <w:pPr>
        <w:jc w:val="both"/>
        <w:rPr>
          <w:rFonts w:ascii="Times New Roman" w:hAnsi="Times New Roman" w:cs="Times New Roman"/>
        </w:rPr>
      </w:pPr>
    </w:p>
    <w:p w14:paraId="59A18ED6" w14:textId="77777777" w:rsidR="00DC5B79" w:rsidRPr="00DC5B79" w:rsidRDefault="00DC5B79" w:rsidP="00DC5B79">
      <w:pPr>
        <w:jc w:val="center"/>
        <w:rPr>
          <w:rFonts w:ascii="Times New Roman" w:hAnsi="Times New Roman" w:cs="Times New Roman"/>
          <w:b/>
          <w:bCs/>
          <w:spacing w:val="10"/>
          <w:sz w:val="26"/>
          <w:szCs w:val="26"/>
        </w:rPr>
      </w:pPr>
      <w:r w:rsidRPr="00DC5B79">
        <w:rPr>
          <w:rFonts w:ascii="Times New Roman" w:hAnsi="Times New Roman" w:cs="Times New Roman"/>
          <w:b/>
          <w:bCs/>
          <w:spacing w:val="10"/>
          <w:sz w:val="26"/>
          <w:szCs w:val="26"/>
        </w:rPr>
        <w:t xml:space="preserve">5. Оценка эффективности социально – экономических и экологических последствий реализации Программы </w:t>
      </w:r>
    </w:p>
    <w:p w14:paraId="25F17C57" w14:textId="77777777" w:rsidR="00DC5B79" w:rsidRPr="00DC5B79" w:rsidRDefault="00DC5B79" w:rsidP="00DC5B79">
      <w:pPr>
        <w:rPr>
          <w:rStyle w:val="13pt"/>
          <w:rFonts w:ascii="Times New Roman" w:hAnsi="Times New Roman" w:cs="Times New Roman"/>
          <w:b/>
          <w:bCs/>
          <w:sz w:val="26"/>
          <w:szCs w:val="26"/>
        </w:rPr>
      </w:pPr>
      <w:r w:rsidRPr="00DC5B79">
        <w:rPr>
          <w:rStyle w:val="13pt"/>
          <w:rFonts w:ascii="Times New Roman" w:hAnsi="Times New Roman" w:cs="Times New Roman"/>
          <w:b/>
          <w:bCs/>
          <w:sz w:val="26"/>
          <w:szCs w:val="26"/>
        </w:rPr>
        <w:t xml:space="preserve">    </w:t>
      </w:r>
    </w:p>
    <w:p w14:paraId="3C3BCBDB" w14:textId="77777777" w:rsidR="00DC5B79" w:rsidRPr="00DC5B79" w:rsidRDefault="00DC5B79" w:rsidP="00DC5B79">
      <w:pPr>
        <w:rPr>
          <w:rStyle w:val="13pt"/>
          <w:rFonts w:ascii="Times New Roman" w:hAnsi="Times New Roman" w:cs="Times New Roman"/>
          <w:sz w:val="26"/>
          <w:szCs w:val="26"/>
        </w:rPr>
      </w:pPr>
      <w:r w:rsidRPr="00DC5B79">
        <w:rPr>
          <w:rStyle w:val="13pt"/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     </w:t>
      </w:r>
      <w:r w:rsidRPr="00DC5B79">
        <w:rPr>
          <w:rStyle w:val="13pt"/>
          <w:rFonts w:ascii="Times New Roman" w:hAnsi="Times New Roman" w:cs="Times New Roman"/>
          <w:sz w:val="26"/>
          <w:szCs w:val="26"/>
        </w:rPr>
        <w:t xml:space="preserve">Условием достижения целей и задач Программы является </w:t>
      </w:r>
      <w:proofErr w:type="gramStart"/>
      <w:r w:rsidRPr="00DC5B79">
        <w:rPr>
          <w:rStyle w:val="13pt"/>
          <w:rFonts w:ascii="Times New Roman" w:hAnsi="Times New Roman" w:cs="Times New Roman"/>
          <w:sz w:val="26"/>
          <w:szCs w:val="26"/>
        </w:rPr>
        <w:t>сокращение  количества</w:t>
      </w:r>
      <w:proofErr w:type="gramEnd"/>
      <w:r w:rsidRPr="00DC5B79">
        <w:rPr>
          <w:rStyle w:val="13pt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C5B79">
        <w:rPr>
          <w:rStyle w:val="13pt"/>
          <w:rFonts w:ascii="Times New Roman" w:hAnsi="Times New Roman" w:cs="Times New Roman"/>
          <w:sz w:val="26"/>
          <w:szCs w:val="26"/>
        </w:rPr>
        <w:t>дорожно</w:t>
      </w:r>
      <w:proofErr w:type="spellEnd"/>
      <w:r w:rsidRPr="00DC5B79">
        <w:rPr>
          <w:rStyle w:val="13pt"/>
          <w:rFonts w:ascii="Times New Roman" w:hAnsi="Times New Roman" w:cs="Times New Roman"/>
          <w:sz w:val="26"/>
          <w:szCs w:val="26"/>
        </w:rPr>
        <w:t xml:space="preserve"> – транспортных происшествий. </w:t>
      </w:r>
    </w:p>
    <w:p w14:paraId="5D085784" w14:textId="77777777" w:rsidR="00DC5B79" w:rsidRPr="00DC5B79" w:rsidRDefault="00DC5B79" w:rsidP="00DC5B79">
      <w:pPr>
        <w:pStyle w:val="a3"/>
      </w:pPr>
    </w:p>
    <w:p w14:paraId="24123D52" w14:textId="77777777" w:rsidR="00DC5B79" w:rsidRPr="00DC5B79" w:rsidRDefault="00DC5B79" w:rsidP="00DC5B79">
      <w:pPr>
        <w:pStyle w:val="a3"/>
      </w:pPr>
      <w:r w:rsidRPr="00DC5B79">
        <w:t>6. Перечень программных мероприятий</w:t>
      </w:r>
    </w:p>
    <w:tbl>
      <w:tblPr>
        <w:tblW w:w="98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"/>
        <w:gridCol w:w="2773"/>
        <w:gridCol w:w="1060"/>
        <w:gridCol w:w="1148"/>
        <w:gridCol w:w="1148"/>
        <w:gridCol w:w="1713"/>
        <w:gridCol w:w="1423"/>
      </w:tblGrid>
      <w:tr w:rsidR="00DC5B79" w:rsidRPr="00DC5B79" w14:paraId="65059C5D" w14:textId="77777777" w:rsidTr="000D2779">
        <w:tc>
          <w:tcPr>
            <w:tcW w:w="5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C72883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6A0C7E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</w:p>
          <w:p w14:paraId="006E34FD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программных мероприятий</w:t>
            </w:r>
          </w:p>
        </w:tc>
        <w:tc>
          <w:tcPr>
            <w:tcW w:w="1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F38117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Срок </w:t>
            </w:r>
          </w:p>
          <w:p w14:paraId="7EAC0527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исполнения</w:t>
            </w:r>
          </w:p>
          <w:p w14:paraId="284E9E8B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2515FB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Объем </w:t>
            </w:r>
            <w:proofErr w:type="spellStart"/>
            <w:r w:rsidRPr="00DC5B79">
              <w:rPr>
                <w:rFonts w:ascii="Times New Roman" w:hAnsi="Times New Roman" w:cs="Times New Roman"/>
                <w:b/>
                <w:bCs/>
              </w:rPr>
              <w:t>финансиро</w:t>
            </w:r>
            <w:proofErr w:type="spellEnd"/>
          </w:p>
          <w:p w14:paraId="08C93613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C5B79">
              <w:rPr>
                <w:rFonts w:ascii="Times New Roman" w:hAnsi="Times New Roman" w:cs="Times New Roman"/>
                <w:b/>
                <w:bCs/>
              </w:rPr>
              <w:t>вания</w:t>
            </w:r>
            <w:proofErr w:type="spellEnd"/>
          </w:p>
          <w:p w14:paraId="2A2C1BFE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 (т. руб.)</w:t>
            </w:r>
          </w:p>
        </w:tc>
        <w:tc>
          <w:tcPr>
            <w:tcW w:w="11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3AB5BD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Источник финансирования</w:t>
            </w:r>
          </w:p>
        </w:tc>
        <w:tc>
          <w:tcPr>
            <w:tcW w:w="17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5B0506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Ответствен</w:t>
            </w:r>
          </w:p>
          <w:p w14:paraId="2ADCB0A4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C5B79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DC5B7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F7147E9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исполнители</w:t>
            </w:r>
          </w:p>
        </w:tc>
        <w:tc>
          <w:tcPr>
            <w:tcW w:w="14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E0A8A8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Ожидаемые </w:t>
            </w:r>
          </w:p>
          <w:p w14:paraId="30B32E57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результаты</w:t>
            </w:r>
          </w:p>
        </w:tc>
      </w:tr>
      <w:tr w:rsidR="00DC5B79" w:rsidRPr="00DC5B79" w14:paraId="00C082BD" w14:textId="77777777" w:rsidTr="000D2779">
        <w:tc>
          <w:tcPr>
            <w:tcW w:w="9830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4C970B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1. Повышение правового сознания участников дорожного движения и формирование у них </w:t>
            </w:r>
          </w:p>
          <w:p w14:paraId="4C4B531E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    стереотипов безопасного поведения на дорогах</w:t>
            </w:r>
          </w:p>
        </w:tc>
      </w:tr>
      <w:tr w:rsidR="00DC5B79" w:rsidRPr="00DC5B79" w14:paraId="2A4A2E59" w14:textId="77777777" w:rsidTr="000D2779">
        <w:tc>
          <w:tcPr>
            <w:tcW w:w="5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644228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4AECE5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Проведение  профилактических  мероприятий направленных на укрепление дисциплины участников дорожного движения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6EF604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E0D5B6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739449" w14:textId="77777777" w:rsidR="00DC5B79" w:rsidRPr="00DC5B79" w:rsidRDefault="00DC5B79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CA74F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МО, </w:t>
            </w:r>
          </w:p>
          <w:p w14:paraId="327B6608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Управление образования (по согласованию), ГИБДД МУ МВД РФ «</w:t>
            </w:r>
            <w:proofErr w:type="spellStart"/>
            <w:r w:rsidRPr="00DC5B79">
              <w:rPr>
                <w:rFonts w:ascii="Times New Roman" w:hAnsi="Times New Roman" w:cs="Times New Roman"/>
              </w:rPr>
              <w:t>Балаковское</w:t>
            </w:r>
            <w:proofErr w:type="spellEnd"/>
            <w:r w:rsidRPr="00DC5B79">
              <w:rPr>
                <w:rFonts w:ascii="Times New Roman" w:hAnsi="Times New Roman" w:cs="Times New Roman"/>
              </w:rPr>
              <w:t>» ОП №1 (по согласованию)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05FCB3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Формирование </w:t>
            </w:r>
          </w:p>
          <w:p w14:paraId="57BC36EB" w14:textId="157E432E" w:rsidR="00DC5B79" w:rsidRPr="00DC5B79" w:rsidRDefault="00D8523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у участников</w:t>
            </w:r>
            <w:r w:rsidR="00DC5B79" w:rsidRPr="00DC5B79">
              <w:rPr>
                <w:rFonts w:ascii="Times New Roman" w:hAnsi="Times New Roman" w:cs="Times New Roman"/>
              </w:rPr>
              <w:t xml:space="preserve"> дорожного</w:t>
            </w:r>
          </w:p>
          <w:p w14:paraId="6A93B1AE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 движения стереотипов</w:t>
            </w:r>
          </w:p>
          <w:p w14:paraId="3F145806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 безопасного поведения </w:t>
            </w:r>
          </w:p>
          <w:p w14:paraId="0A81A2AB" w14:textId="77777777" w:rsidR="00DC5B79" w:rsidRPr="00DC5B79" w:rsidRDefault="00DC5B79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на дорогах</w:t>
            </w:r>
          </w:p>
        </w:tc>
      </w:tr>
      <w:tr w:rsidR="00C54423" w:rsidRPr="00DC5B79" w14:paraId="40FB66F0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E0D6F5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A371E9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5C9B0" w14:textId="4F233EF4" w:rsidR="00C54423" w:rsidRPr="00DC5B79" w:rsidRDefault="00C54423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2710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7612C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78EC2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BC5DAE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628E56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4423" w:rsidRPr="00DC5B79" w14:paraId="694AA507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A8E77F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C5B299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619204" w14:textId="3CB61F8B" w:rsidR="00C54423" w:rsidRPr="00DC5B79" w:rsidRDefault="00C54423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2710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2B75CE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5304DA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DEEB2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EAF1C9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4423" w:rsidRPr="00DC5B79" w14:paraId="2728326B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A9E4DE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BE04FE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2774B" w14:textId="372DC05D" w:rsidR="00C54423" w:rsidRPr="00DC5B79" w:rsidRDefault="00C54423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2710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3724C1" w14:textId="77777777" w:rsidR="00C54423" w:rsidRPr="00C54423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54423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89D5E7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DFFE4C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2B7B5C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4423" w:rsidRPr="00DC5B79" w14:paraId="61F3D839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22FCFA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FCEF2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308BC" w14:textId="77777777" w:rsidR="00C54423" w:rsidRPr="00C54423" w:rsidRDefault="00C54423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5442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32E0A7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11DAA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3BE909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67ECCA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12801" w:rsidRPr="00DC5B79" w14:paraId="79361CFB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2BAF08D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AB3601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Создание информационно-пропагандистской продукции, видеороликов, размещение информационных    материалов  в  СМИ по  вопросам  БДД, Организация      и размещение тематической    наружной рекламы в общественных местах  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43839B" w14:textId="0DED9E9E" w:rsidR="00412801" w:rsidRPr="00DC5B79" w:rsidRDefault="00412801" w:rsidP="00C656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1C907A" w14:textId="77777777" w:rsidR="00412801" w:rsidRPr="00DC5B79" w:rsidRDefault="00412801" w:rsidP="00C656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DF5084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20BAA1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МО, </w:t>
            </w:r>
          </w:p>
          <w:p w14:paraId="26A4BB29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Управление образования (по согласованию), ГИБДД МУ МВД РФ «</w:t>
            </w:r>
            <w:proofErr w:type="spellStart"/>
            <w:r w:rsidRPr="00DC5B79">
              <w:rPr>
                <w:rFonts w:ascii="Times New Roman" w:hAnsi="Times New Roman" w:cs="Times New Roman"/>
              </w:rPr>
              <w:t>Балаковское</w:t>
            </w:r>
            <w:proofErr w:type="spellEnd"/>
            <w:r w:rsidRPr="00DC5B79">
              <w:rPr>
                <w:rFonts w:ascii="Times New Roman" w:hAnsi="Times New Roman" w:cs="Times New Roman"/>
              </w:rPr>
              <w:t>» ОП №1 (по согласованию)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ACD35D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Формирование </w:t>
            </w:r>
          </w:p>
          <w:p w14:paraId="3935447E" w14:textId="6DA9B521" w:rsidR="00412801" w:rsidRPr="00DC5B79" w:rsidRDefault="00D8523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у участников</w:t>
            </w:r>
            <w:r w:rsidR="00412801" w:rsidRPr="00DC5B79">
              <w:rPr>
                <w:rFonts w:ascii="Times New Roman" w:hAnsi="Times New Roman" w:cs="Times New Roman"/>
              </w:rPr>
              <w:t xml:space="preserve"> дорожного</w:t>
            </w:r>
          </w:p>
          <w:p w14:paraId="4B9167F8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 движения стереотипов</w:t>
            </w:r>
          </w:p>
          <w:p w14:paraId="244E78E6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 безопасного поведения </w:t>
            </w:r>
          </w:p>
          <w:p w14:paraId="7180E74B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на дорогах</w:t>
            </w:r>
          </w:p>
        </w:tc>
      </w:tr>
      <w:tr w:rsidR="00412801" w:rsidRPr="00DC5B79" w14:paraId="3CAF97D2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C02C963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F4ACB7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92A27A" w14:textId="1BF93B44" w:rsidR="00412801" w:rsidRPr="00DC5B79" w:rsidRDefault="00412801" w:rsidP="00C656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FEC6D" w14:textId="77777777" w:rsidR="00412801" w:rsidRPr="00DC5B79" w:rsidRDefault="00412801" w:rsidP="00C656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CDF4BA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326966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024220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12801" w:rsidRPr="00DC5B79" w14:paraId="6E0CEE9C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7603718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2E6B77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DD5C3D" w14:textId="57383DD4" w:rsidR="00412801" w:rsidRPr="00DC5B79" w:rsidRDefault="00412801" w:rsidP="00C656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289038" w14:textId="77777777" w:rsidR="00412801" w:rsidRPr="00DC5B79" w:rsidRDefault="00412801" w:rsidP="00C656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315D54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D64711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714911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12801" w:rsidRPr="00DC5B79" w14:paraId="388F4000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12AC3EC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AAE1EA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9BC28" w14:textId="77777777" w:rsidR="00412801" w:rsidRPr="00DC5B79" w:rsidRDefault="00412801" w:rsidP="000D2779">
            <w:pPr>
              <w:pStyle w:val="a7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A409ED" w14:textId="77777777" w:rsidR="00412801" w:rsidRPr="00DC5B79" w:rsidRDefault="008D1156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412801" w:rsidRPr="00DC5B7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1D6FD7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583B0F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DE91E2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9537C" w:rsidRPr="00DC5B79" w14:paraId="15E3EFFA" w14:textId="77777777" w:rsidTr="00E71822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A9722FA" w14:textId="77777777" w:rsidR="0039537C" w:rsidRPr="00DC5B79" w:rsidRDefault="0039537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325CF00" w14:textId="77777777" w:rsidR="0039537C" w:rsidRPr="00DC5B79" w:rsidRDefault="0039537C" w:rsidP="000D277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Итого по разделу </w:t>
            </w:r>
          </w:p>
          <w:p w14:paraId="1C830859" w14:textId="77777777" w:rsidR="0039537C" w:rsidRPr="00DC5B79" w:rsidRDefault="0039537C" w:rsidP="000D277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по годам: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3ED89" w14:textId="1BC03CFA" w:rsidR="0039537C" w:rsidRPr="00DC5B79" w:rsidRDefault="0039537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1C8B3E" w14:textId="77777777" w:rsidR="0039537C" w:rsidRPr="00DC5B79" w:rsidRDefault="0039537C" w:rsidP="009A450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16A7A3" w14:textId="77777777" w:rsidR="0039537C" w:rsidRPr="00DC5B79" w:rsidRDefault="0039537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229D116" w14:textId="77777777" w:rsidR="0039537C" w:rsidRPr="00DC5B79" w:rsidRDefault="0039537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9470DA9" w14:textId="77777777" w:rsidR="0039537C" w:rsidRPr="00DC5B79" w:rsidRDefault="0039537C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9537C" w:rsidRPr="00DC5B79" w14:paraId="2AACC1C0" w14:textId="77777777" w:rsidTr="00E71822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47A0CA8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94463C5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FB45523" w14:textId="6A2183C3" w:rsidR="0039537C" w:rsidRPr="00DC5B79" w:rsidRDefault="0039537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32C7A8" w14:textId="77777777" w:rsidR="0039537C" w:rsidRPr="00DC5B79" w:rsidRDefault="0039537C" w:rsidP="009A450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B222463" w14:textId="77777777" w:rsidR="0039537C" w:rsidRPr="00DC5B79" w:rsidRDefault="0039537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7DAD82F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1A46468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9537C" w:rsidRPr="00DC5B79" w14:paraId="2A6595E7" w14:textId="77777777" w:rsidTr="0039537C">
        <w:trPr>
          <w:trHeight w:val="225"/>
        </w:trPr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0919FAB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DA73073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1FA70A4" w14:textId="07B2036C" w:rsidR="0039537C" w:rsidRPr="00DC5B79" w:rsidRDefault="0039537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FBFF447" w14:textId="77777777" w:rsidR="0039537C" w:rsidRPr="00DC5B79" w:rsidRDefault="0039537C" w:rsidP="009A450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20B4A8D" w14:textId="77777777" w:rsidR="0039537C" w:rsidRPr="00DC5B79" w:rsidRDefault="0039537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637A5EB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FE4DFAC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9537C" w:rsidRPr="00DC5B79" w14:paraId="3DC296D2" w14:textId="77777777" w:rsidTr="0039537C">
        <w:trPr>
          <w:trHeight w:val="135"/>
        </w:trPr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6349400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A1E945B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22E7324" w14:textId="77777777" w:rsidR="0039537C" w:rsidRPr="00DC5B79" w:rsidRDefault="0039537C" w:rsidP="0039537C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B03E28D" w14:textId="77777777" w:rsidR="0039537C" w:rsidRPr="0039537C" w:rsidRDefault="0039537C" w:rsidP="009A4504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39537C">
              <w:rPr>
                <w:rFonts w:ascii="Times New Roman" w:hAnsi="Times New Roman" w:cs="Times New Roman"/>
                <w:b/>
              </w:rPr>
              <w:t>24,0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171716" w14:textId="77777777" w:rsidR="0039537C" w:rsidRPr="00DC5B79" w:rsidRDefault="0039537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3DD8BFE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55089C8" w14:textId="77777777" w:rsidR="0039537C" w:rsidRPr="00DC5B79" w:rsidRDefault="0039537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12801" w:rsidRPr="00DC5B79" w14:paraId="26221F1E" w14:textId="77777777" w:rsidTr="004A089B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20D5F8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BD8993" w14:textId="77777777" w:rsidR="00412801" w:rsidRPr="00DC5B79" w:rsidRDefault="00412801" w:rsidP="000D2779">
            <w:pPr>
              <w:pStyle w:val="a7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Итого по разделу 1: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539741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DE8410" w14:textId="77777777" w:rsidR="00412801" w:rsidRPr="00DC5B79" w:rsidRDefault="00C54423" w:rsidP="00C54423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24,</w:t>
            </w:r>
            <w:r w:rsidR="00412801" w:rsidRPr="00DC5B7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7D1F6C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B4242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99B783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12801" w:rsidRPr="00DC5B79" w14:paraId="42DAD9DF" w14:textId="77777777" w:rsidTr="000D2779">
        <w:tc>
          <w:tcPr>
            <w:tcW w:w="9830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10856A" w14:textId="77777777" w:rsidR="00412801" w:rsidRPr="00DC5B79" w:rsidRDefault="00412801" w:rsidP="000D277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D0D0D"/>
              </w:rPr>
            </w:pPr>
            <w:r w:rsidRPr="00DC5B79">
              <w:rPr>
                <w:rFonts w:ascii="Times New Roman" w:hAnsi="Times New Roman" w:cs="Times New Roman"/>
                <w:b/>
                <w:bCs/>
                <w:color w:val="0D0D0D"/>
              </w:rPr>
              <w:t>2. Сокращение возникновения ДТП, совершаемых по причине "человеческого фактора"</w:t>
            </w:r>
          </w:p>
        </w:tc>
      </w:tr>
      <w:tr w:rsidR="00412801" w:rsidRPr="00DC5B79" w14:paraId="5E3D05FE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0E519D9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01D91DE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Приобретение   для общеобразовательных  учреждений  и учреждений дошкольного  образования учебно-наглядных  пособий         по профилактике детского дорожно-транспортного травматизма  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1CB0A" w14:textId="6FFA2622" w:rsidR="00412801" w:rsidRPr="00DC5B79" w:rsidRDefault="00412801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870CDC" w14:textId="77777777" w:rsidR="00412801" w:rsidRPr="00DC5B79" w:rsidRDefault="00412801" w:rsidP="00964910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1051FAE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C9CFBD3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МО,</w:t>
            </w:r>
          </w:p>
          <w:p w14:paraId="6D75AE89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Управление образования (по согласованию), ГИБДД МУ МВД РФ «</w:t>
            </w:r>
            <w:proofErr w:type="spellStart"/>
            <w:r w:rsidRPr="00DC5B79">
              <w:rPr>
                <w:rFonts w:ascii="Times New Roman" w:hAnsi="Times New Roman" w:cs="Times New Roman"/>
              </w:rPr>
              <w:t>Балаковское</w:t>
            </w:r>
            <w:proofErr w:type="spellEnd"/>
            <w:r w:rsidRPr="00DC5B79">
              <w:rPr>
                <w:rFonts w:ascii="Times New Roman" w:hAnsi="Times New Roman" w:cs="Times New Roman"/>
              </w:rPr>
              <w:t>» ОП №1 (по согласованию)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6B59DC0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Формирование у </w:t>
            </w:r>
          </w:p>
          <w:p w14:paraId="1071C2D1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участников дорожного</w:t>
            </w:r>
          </w:p>
          <w:p w14:paraId="774B8D43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 движения стереотипов</w:t>
            </w:r>
          </w:p>
          <w:p w14:paraId="28772C2B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 безопасного поведения </w:t>
            </w:r>
          </w:p>
          <w:p w14:paraId="7EE62597" w14:textId="77777777" w:rsidR="00412801" w:rsidRPr="00DC5B79" w:rsidRDefault="0041280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на дорогах</w:t>
            </w:r>
          </w:p>
        </w:tc>
      </w:tr>
      <w:tr w:rsidR="00412801" w:rsidRPr="00DC5B79" w14:paraId="15999C55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61BD017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40AF4FF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65B107" w14:textId="13F9E47E" w:rsidR="00412801" w:rsidRPr="00DC5B79" w:rsidRDefault="00412801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543F1" w14:textId="77777777" w:rsidR="00412801" w:rsidRPr="00DC5B79" w:rsidRDefault="00412801" w:rsidP="00964910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F4C4BB2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D00A8A7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D530954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12801" w:rsidRPr="00DC5B79" w14:paraId="0A6B78EC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10F20ED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C6EF8D7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D3AA7" w14:textId="6D18FAB9" w:rsidR="00412801" w:rsidRPr="00DC5B79" w:rsidRDefault="00412801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FFDE5" w14:textId="77777777" w:rsidR="00412801" w:rsidRPr="00DC5B79" w:rsidRDefault="00412801" w:rsidP="00964910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74C233E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EF0CE54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72826F5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12801" w:rsidRPr="00DC5B79" w14:paraId="52F80BE9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80AA922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C076E6B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23DC62" w14:textId="77777777" w:rsidR="00412801" w:rsidRPr="00C54423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5442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A6973" w14:textId="77777777" w:rsidR="00412801" w:rsidRPr="00C54423" w:rsidRDefault="00E528A8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C54423" w:rsidRPr="00C5442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63C566B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3CC0118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452AE5D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12801" w:rsidRPr="00DC5B79" w14:paraId="7445BB66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0EDD997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13792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7D9AFC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F58D7" w14:textId="77777777" w:rsidR="00412801" w:rsidRPr="00DC5B79" w:rsidRDefault="0041280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FF8CB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282F34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A7C538" w14:textId="77777777" w:rsidR="00412801" w:rsidRPr="00DC5B79" w:rsidRDefault="0041280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54423" w:rsidRPr="00DC5B79" w14:paraId="54BE68C6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23331E4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10DB8CA" w14:textId="77777777" w:rsidR="00C54423" w:rsidRPr="00DC5B79" w:rsidRDefault="00C54423" w:rsidP="000D277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Итого по разделу </w:t>
            </w:r>
          </w:p>
          <w:p w14:paraId="367709BB" w14:textId="77777777" w:rsidR="00C54423" w:rsidRPr="00DC5B79" w:rsidRDefault="00C54423" w:rsidP="000D277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по годам: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BD1797" w14:textId="216425B9" w:rsidR="00C54423" w:rsidRPr="00DC5B79" w:rsidRDefault="00C54423" w:rsidP="00D243C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3EA85C" w14:textId="77777777" w:rsidR="00C54423" w:rsidRPr="00DC5B79" w:rsidRDefault="00C54423" w:rsidP="00A418C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CDCD94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547FC8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B6ED68" w14:textId="77777777" w:rsidR="00C54423" w:rsidRPr="00DC5B79" w:rsidRDefault="00C54423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4423" w:rsidRPr="00DC5B79" w14:paraId="471A9792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7C66466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1066930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FDF887" w14:textId="3F651F7B" w:rsidR="00C54423" w:rsidRPr="00DC5B79" w:rsidRDefault="00C54423" w:rsidP="00D243C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3445AF" w14:textId="77777777" w:rsidR="00C54423" w:rsidRPr="00DC5B79" w:rsidRDefault="00C54423" w:rsidP="00A418C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622C81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523A37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90124B" w14:textId="77777777" w:rsidR="00C54423" w:rsidRPr="00DC5B79" w:rsidRDefault="00C54423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4423" w:rsidRPr="00DC5B79" w14:paraId="3244A2F0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2358B16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B25BD09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D1C748" w14:textId="2A621AC0" w:rsidR="00C54423" w:rsidRPr="00DC5B79" w:rsidRDefault="00C54423" w:rsidP="00D243C2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6D3CC" w14:textId="77777777" w:rsidR="00C54423" w:rsidRPr="00DC5B79" w:rsidRDefault="00C54423" w:rsidP="00A418C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880D40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714FC7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0E64FA" w14:textId="77777777" w:rsidR="00C54423" w:rsidRPr="00DC5B79" w:rsidRDefault="00C54423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4423" w:rsidRPr="00DC5B79" w14:paraId="69D3AF40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E2B9C0B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0E1715" w14:textId="77777777" w:rsidR="00C54423" w:rsidRPr="00DC5B79" w:rsidRDefault="00C54423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98463D" w14:textId="77777777" w:rsidR="00C54423" w:rsidRPr="00C54423" w:rsidRDefault="00C54423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54423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CB622E" w14:textId="77777777" w:rsidR="00C54423" w:rsidRPr="00DC5B79" w:rsidRDefault="00E528A8" w:rsidP="00A418C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C54423" w:rsidRPr="00DC5B79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827E9E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402947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7C2CE8" w14:textId="77777777" w:rsidR="00C54423" w:rsidRPr="00DC5B79" w:rsidRDefault="00C54423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4423" w:rsidRPr="00DC5B79" w14:paraId="46DDE21D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F71B77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E58FAE" w14:textId="77777777" w:rsidR="00C54423" w:rsidRPr="00DC5B79" w:rsidRDefault="00C54423" w:rsidP="000D2779">
            <w:pPr>
              <w:pStyle w:val="a7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Итого по разделу 2: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C5CBF9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2EC70E" w14:textId="77777777" w:rsidR="00C54423" w:rsidRPr="00DC5B79" w:rsidRDefault="00E528A8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39537C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973561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E7CD84" w14:textId="77777777" w:rsidR="00C54423" w:rsidRPr="00DC5B79" w:rsidRDefault="00C54423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C3FD6C" w14:textId="77777777" w:rsidR="00C54423" w:rsidRPr="00DC5B79" w:rsidRDefault="00C54423" w:rsidP="000D2779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54423" w:rsidRPr="00DC5B79" w14:paraId="48CC12C8" w14:textId="77777777" w:rsidTr="000D2779">
        <w:tc>
          <w:tcPr>
            <w:tcW w:w="9830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38501F" w14:textId="77777777" w:rsidR="00C54423" w:rsidRPr="00DC5B79" w:rsidRDefault="00C54423" w:rsidP="000D277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D0D0D"/>
              </w:rPr>
            </w:pPr>
            <w:r w:rsidRPr="00DC5B79">
              <w:rPr>
                <w:rFonts w:ascii="Times New Roman" w:hAnsi="Times New Roman" w:cs="Times New Roman"/>
                <w:b/>
                <w:bCs/>
                <w:color w:val="0D0D0D"/>
              </w:rPr>
              <w:t xml:space="preserve">3. Сокращение возникновения ДТП, происходящих по причинам не совершенствования </w:t>
            </w:r>
          </w:p>
          <w:p w14:paraId="10668A15" w14:textId="77777777" w:rsidR="00C54423" w:rsidRPr="00DC5B79" w:rsidRDefault="00C54423" w:rsidP="000D2779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D0D0D"/>
              </w:rPr>
            </w:pPr>
            <w:r w:rsidRPr="00DC5B79">
              <w:rPr>
                <w:rFonts w:ascii="Times New Roman" w:hAnsi="Times New Roman" w:cs="Times New Roman"/>
                <w:b/>
                <w:bCs/>
                <w:color w:val="0D0D0D"/>
              </w:rPr>
              <w:t xml:space="preserve">    систем организации, управления и контроля дорожного движения</w:t>
            </w:r>
          </w:p>
        </w:tc>
      </w:tr>
      <w:tr w:rsidR="00A4235C" w:rsidRPr="00DC5B79" w14:paraId="4D375A17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7F9639D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56F5987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Содержание автомобильных дорог общего пользования местного значения в границах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 в зимний и летний период, </w:t>
            </w:r>
          </w:p>
          <w:p w14:paraId="6BCA3B33" w14:textId="77777777" w:rsidR="00A4235C" w:rsidRPr="00DC5B79" w:rsidRDefault="00A4235C" w:rsidP="000D2779">
            <w:pPr>
              <w:pStyle w:val="a7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приобретение и ремонт дорожно-эксплуатационной техники, комплектующих запчастей и ГСМ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E0558" w14:textId="3C5D55D8" w:rsidR="00A4235C" w:rsidRPr="00DC5B79" w:rsidRDefault="00A4235C" w:rsidP="00B27D4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2FD782" w14:textId="38528A4E" w:rsidR="00A4235C" w:rsidRPr="00DC5B79" w:rsidRDefault="00A20948" w:rsidP="00B27D4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E4481">
              <w:rPr>
                <w:rFonts w:ascii="Times New Roman" w:hAnsi="Times New Roman" w:cs="Times New Roman"/>
              </w:rPr>
              <w:t xml:space="preserve"> </w:t>
            </w:r>
            <w:r w:rsidR="00D8523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4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A6B8E8F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B48F95D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9933076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Улучшение качества </w:t>
            </w:r>
          </w:p>
          <w:p w14:paraId="1EB70A3E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дорожного покрытия </w:t>
            </w:r>
          </w:p>
          <w:p w14:paraId="6F10AB3C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как одного из факторов, </w:t>
            </w:r>
          </w:p>
          <w:p w14:paraId="6D861E45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влияющего на </w:t>
            </w:r>
          </w:p>
          <w:p w14:paraId="4D443879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количество ДТП</w:t>
            </w:r>
          </w:p>
        </w:tc>
      </w:tr>
      <w:tr w:rsidR="00A4235C" w:rsidRPr="00DC5B79" w14:paraId="00F4DE9D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F87FFEB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F71B2DC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E78F9E" w14:textId="6979F663" w:rsidR="00A4235C" w:rsidRPr="00DC5B79" w:rsidRDefault="00A4235C" w:rsidP="00B27D4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D773E" w14:textId="030D9131" w:rsidR="00A4235C" w:rsidRPr="00DC5B79" w:rsidRDefault="00A4235C" w:rsidP="00B27D4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1</w:t>
            </w:r>
            <w:r w:rsidR="004E4481">
              <w:rPr>
                <w:rFonts w:ascii="Times New Roman" w:hAnsi="Times New Roman" w:cs="Times New Roman"/>
              </w:rPr>
              <w:t xml:space="preserve"> </w:t>
            </w:r>
            <w:r w:rsidRPr="00DC5B7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D544D00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61B0425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57ABEC1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73EC5736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D0CE11C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224D23B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A1E551" w14:textId="76A85D17" w:rsidR="00A4235C" w:rsidRPr="00DC5B79" w:rsidRDefault="00A4235C" w:rsidP="00B27D44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E743FF" w14:textId="3A87B9DA" w:rsidR="00A4235C" w:rsidRPr="00DC5B79" w:rsidRDefault="00A4235C" w:rsidP="00B27D4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1</w:t>
            </w:r>
            <w:r w:rsidR="004E4481">
              <w:rPr>
                <w:rFonts w:ascii="Times New Roman" w:hAnsi="Times New Roman" w:cs="Times New Roman"/>
              </w:rPr>
              <w:t xml:space="preserve"> </w:t>
            </w:r>
            <w:r w:rsidRPr="00DC5B7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D2869DF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27280DB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DC61A50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096A6CE6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CDA9EE3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A0E566F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16D6B7" w14:textId="77777777" w:rsidR="00A4235C" w:rsidRPr="00DC5B79" w:rsidRDefault="00A4235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37DDA7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03F5231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8410BD3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26F7865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5A0F9136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E05B7E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22DA7E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4C347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645AC7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FB51EB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82851B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392363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6DA8B585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242B563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4355899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Ремонт автомобильных </w:t>
            </w:r>
          </w:p>
          <w:p w14:paraId="3D94EA48" w14:textId="77777777" w:rsidR="00A4235C" w:rsidRPr="00DC5B79" w:rsidRDefault="00A4235C" w:rsidP="005A5F24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дорог, в том числе в рамках субсидии на осуществление дорожной деятельности на автомобильных дорогах общего пользования местного значения в границах населенных пунктов сельских поселений Саратовской области за счет средств об</w:t>
            </w:r>
            <w:r w:rsidR="005A5F24">
              <w:rPr>
                <w:rFonts w:ascii="Times New Roman" w:hAnsi="Times New Roman" w:cs="Times New Roman"/>
              </w:rPr>
              <w:t>ластного дорожного фонда на 2025</w:t>
            </w:r>
            <w:r w:rsidRPr="00DC5B79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C9A02" w14:textId="3904842A" w:rsidR="00A4235C" w:rsidRPr="00DC5B79" w:rsidRDefault="00A4235C" w:rsidP="00A4235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DD0E00" w14:textId="547E0B19" w:rsidR="00A4235C" w:rsidRPr="00DC5B79" w:rsidRDefault="00DC05A2" w:rsidP="00596CB3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E4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401</w:t>
            </w:r>
            <w:r w:rsidR="0056048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26EF695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МО, областной бюджет (субсидии)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5F69123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F2AD1D7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Улучшение качества </w:t>
            </w:r>
          </w:p>
          <w:p w14:paraId="58C1150C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дорожного покрытия </w:t>
            </w:r>
          </w:p>
          <w:p w14:paraId="02515597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как одного из факторов, </w:t>
            </w:r>
          </w:p>
          <w:p w14:paraId="054D285F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влияющего на </w:t>
            </w:r>
          </w:p>
          <w:p w14:paraId="7C1285EC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количество ДТП</w:t>
            </w:r>
          </w:p>
        </w:tc>
      </w:tr>
      <w:tr w:rsidR="00A4235C" w:rsidRPr="00DC5B79" w14:paraId="797379FB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C48978A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7EA7C74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B5103C" w14:textId="5E85859F" w:rsidR="00A4235C" w:rsidRPr="00DC5B79" w:rsidRDefault="00A4235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C9A13" w14:textId="23AA39F4" w:rsidR="00A4235C" w:rsidRPr="00DC5B79" w:rsidRDefault="00A4235C" w:rsidP="00596CB3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E4481">
              <w:rPr>
                <w:rFonts w:ascii="Times New Roman" w:hAnsi="Times New Roman" w:cs="Times New Roman"/>
              </w:rPr>
              <w:t xml:space="preserve"> </w:t>
            </w:r>
            <w:r w:rsidR="00A072C8">
              <w:rPr>
                <w:rFonts w:ascii="Times New Roman" w:hAnsi="Times New Roman" w:cs="Times New Roman"/>
              </w:rPr>
              <w:t>879</w:t>
            </w:r>
            <w:r w:rsidRPr="00DC5B7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9EFA14C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90BA4A4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EB82514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7F8EBA16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E1B8CFD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1FCBB05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9FAB59" w14:textId="733E7129" w:rsidR="00A4235C" w:rsidRPr="00DC5B79" w:rsidRDefault="00A4235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7D4AD4" w14:textId="5A944D4B" w:rsidR="00A4235C" w:rsidRPr="00DC5B79" w:rsidRDefault="00A072C8" w:rsidP="00596CB3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321B9">
              <w:rPr>
                <w:rFonts w:ascii="Times New Roman" w:hAnsi="Times New Roman" w:cs="Times New Roman"/>
              </w:rPr>
              <w:t> 616,3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8AC6427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88B34C4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F73FBC6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02F27853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185D20F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5D84ADD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BCC9B6" w14:textId="29B52056" w:rsidR="00A4235C" w:rsidRPr="00DC5B79" w:rsidRDefault="00A4235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934B9E" w14:textId="4AE17AF6" w:rsidR="00A4235C" w:rsidRPr="00DC5B79" w:rsidRDefault="00A072C8" w:rsidP="00596CB3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321B9">
              <w:rPr>
                <w:rFonts w:ascii="Times New Roman" w:hAnsi="Times New Roman" w:cs="Times New Roman"/>
              </w:rPr>
              <w:t> 616,3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BC8DA05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360C1B1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1F36EE7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395C4934" w14:textId="77777777" w:rsidTr="000D2779">
        <w:trPr>
          <w:trHeight w:val="2084"/>
        </w:trPr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FECAEA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BB46C9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9733FC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B20F69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05DFDA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696438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3690C3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7E50B843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4712ADB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485DAAB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Обустройство пешеходных переходов.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2940F" w14:textId="02253C09" w:rsidR="00A4235C" w:rsidRPr="00DC5B79" w:rsidRDefault="00A4235C" w:rsidP="009A194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96D74B" w14:textId="3A2EC948" w:rsidR="00A4235C" w:rsidRPr="00DC5B79" w:rsidRDefault="00A072C8" w:rsidP="009A1943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4235C" w:rsidRPr="00DC5B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8CE3BE6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lastRenderedPageBreak/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ADCD6B9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lastRenderedPageBreak/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 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5264DD4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Сокращение количества </w:t>
            </w:r>
          </w:p>
          <w:p w14:paraId="79847097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lastRenderedPageBreak/>
              <w:t xml:space="preserve">ДТП по причине </w:t>
            </w:r>
          </w:p>
          <w:p w14:paraId="68E041FF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«человеческого фактора»</w:t>
            </w:r>
          </w:p>
        </w:tc>
      </w:tr>
      <w:tr w:rsidR="00A4235C" w:rsidRPr="00DC5B79" w14:paraId="0002ABA0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9B9E05E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6AE16411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C8CBFF" w14:textId="7640614C" w:rsidR="00A4235C" w:rsidRPr="00DC5B79" w:rsidRDefault="00A4235C" w:rsidP="009A194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46DE2A" w14:textId="1D9E8E7D" w:rsidR="00A4235C" w:rsidRPr="00DC5B79" w:rsidRDefault="00A072C8" w:rsidP="009A1943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4235C" w:rsidRPr="00DC5B7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EC5B3A6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189983C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6A200BA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589B412A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17EDA9E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A95896E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64B2D" w14:textId="51B4F3CB" w:rsidR="00A4235C" w:rsidRPr="00DC5B79" w:rsidRDefault="00A4235C" w:rsidP="009A1943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3EE02E" w14:textId="66C7B604" w:rsidR="00A4235C" w:rsidRPr="00DC5B79" w:rsidRDefault="00A072C8" w:rsidP="009A1943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4235C" w:rsidRPr="00DC5B7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E2B0E98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4DB9471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6DA87DF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34C1FC27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1FC937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771E77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8B31D" w14:textId="77777777" w:rsidR="00A4235C" w:rsidRPr="00DC5B79" w:rsidRDefault="00A4235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5C515A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9C02A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DD642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519B5C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1C2B1B76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0F33505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D45B3EB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Ремонт  уличного освещения внутри поселковых дорог в селах МО.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141390" w14:textId="726ABE76" w:rsidR="00A4235C" w:rsidRPr="00DC5B79" w:rsidRDefault="00A4235C" w:rsidP="006338D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3F694E" w14:textId="460AD098" w:rsidR="00A4235C" w:rsidRPr="00DC5B79" w:rsidRDefault="00DC05A2" w:rsidP="00560481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D1156">
              <w:rPr>
                <w:rFonts w:ascii="Times New Roman" w:hAnsi="Times New Roman" w:cs="Times New Roman"/>
              </w:rPr>
              <w:t>0</w:t>
            </w:r>
            <w:r w:rsidR="00560481">
              <w:rPr>
                <w:rFonts w:ascii="Times New Roman" w:hAnsi="Times New Roman" w:cs="Times New Roman"/>
              </w:rPr>
              <w:t>0</w:t>
            </w:r>
            <w:r w:rsidR="00A4235C" w:rsidRPr="00DC5B7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AB7C80E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7827815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345A3E9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Повышение </w:t>
            </w:r>
          </w:p>
          <w:p w14:paraId="71ADD2CB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безопасности дорожного</w:t>
            </w:r>
          </w:p>
          <w:p w14:paraId="347CBBF2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движения транспорта и</w:t>
            </w:r>
          </w:p>
          <w:p w14:paraId="3042F2AE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пешеходов в темное </w:t>
            </w:r>
          </w:p>
          <w:p w14:paraId="1364C6CB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время суток</w:t>
            </w:r>
          </w:p>
        </w:tc>
      </w:tr>
      <w:tr w:rsidR="00A4235C" w:rsidRPr="00DC5B79" w14:paraId="0D09BADD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3CC93CCF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F2E9ADB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F78C3E" w14:textId="68DFA9BC" w:rsidR="00A4235C" w:rsidRPr="00DC5B79" w:rsidRDefault="00A4235C" w:rsidP="006338D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CBE157" w14:textId="46C7F193" w:rsidR="00A4235C" w:rsidRPr="00DC5B79" w:rsidRDefault="00A072C8" w:rsidP="006338D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4235C" w:rsidRPr="00DC5B7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090B700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AC9402A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5AF3178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3F4CE510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95263D6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8CCE161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F41DE" w14:textId="228ADDDB" w:rsidR="00A4235C" w:rsidRPr="00DC5B79" w:rsidRDefault="00A4235C" w:rsidP="006338D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D6C4" w14:textId="226779D4" w:rsidR="00A4235C" w:rsidRPr="00DC5B79" w:rsidRDefault="00A072C8" w:rsidP="006338D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4235C" w:rsidRPr="00DC5B79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B41CD02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6629B38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FE996D8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1712E2E1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FC75C0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3DFF8D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816B8F" w14:textId="77777777" w:rsidR="00A4235C" w:rsidRPr="00DC5B79" w:rsidRDefault="00A4235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0834A7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8AD21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76A940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47C30E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23079FB6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A968FB4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0D13CE8D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Развитие   системы маршрутного ориентирования  на автомобильных  дорогах.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7A8C0" w14:textId="792742F9" w:rsidR="00A4235C" w:rsidRPr="00DC5B79" w:rsidRDefault="00A4235C" w:rsidP="0045130A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1AA11" w14:textId="77777777" w:rsidR="00A4235C" w:rsidRPr="00DC5B79" w:rsidRDefault="008D1156" w:rsidP="0045130A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4235C" w:rsidRPr="00DC5B79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4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F25F943" w14:textId="77777777" w:rsidR="00A4235C" w:rsidRPr="00DC5B79" w:rsidRDefault="00A4235C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ED843D4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9AED03E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Снижение риска </w:t>
            </w:r>
          </w:p>
          <w:p w14:paraId="6277A526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возникновения ДТП</w:t>
            </w:r>
          </w:p>
        </w:tc>
      </w:tr>
      <w:tr w:rsidR="00A4235C" w:rsidRPr="00DC5B79" w14:paraId="6982BC8F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7686DB16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E8FD042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3531CA" w14:textId="4E19444C" w:rsidR="00A4235C" w:rsidRPr="00DC5B79" w:rsidRDefault="00A4235C" w:rsidP="0045130A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C40CF7" w14:textId="77777777" w:rsidR="00A4235C" w:rsidRPr="00DC5B79" w:rsidRDefault="00A4235C" w:rsidP="0045130A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1323FDD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FC8DCD8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7CD4953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7A4AC02D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78897C2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E32D734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76A4AE" w14:textId="3FEAE720" w:rsidR="00A4235C" w:rsidRPr="00DC5B79" w:rsidRDefault="00A4235C" w:rsidP="0045130A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98894B" w14:textId="77777777" w:rsidR="00A4235C" w:rsidRPr="00DC5B79" w:rsidRDefault="00A4235C" w:rsidP="0045130A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7D7D33F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DCFD8EC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9C1C90C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235C" w:rsidRPr="00DC5B79" w14:paraId="24F62F12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BB70FD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EA7074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8E41D" w14:textId="77777777" w:rsidR="00A4235C" w:rsidRPr="00DC5B79" w:rsidRDefault="00A4235C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83FB6F" w14:textId="77777777" w:rsidR="00A4235C" w:rsidRPr="00DC5B79" w:rsidRDefault="00A4235C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1B56D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AA0A37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569DF2" w14:textId="77777777" w:rsidR="00A4235C" w:rsidRPr="00DC5B79" w:rsidRDefault="00A4235C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45EC9F5D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3789D6F" w14:textId="77777777" w:rsidR="00560481" w:rsidRPr="00DC5B79" w:rsidRDefault="0056048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53C6147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 xml:space="preserve">Разработка проектно-сметной документации, </w:t>
            </w:r>
            <w:proofErr w:type="gramStart"/>
            <w:r w:rsidRPr="00DC5B79">
              <w:rPr>
                <w:rFonts w:ascii="Times New Roman" w:hAnsi="Times New Roman" w:cs="Times New Roman"/>
              </w:rPr>
              <w:t>экспертиза,  строительный</w:t>
            </w:r>
            <w:proofErr w:type="gramEnd"/>
            <w:r w:rsidRPr="00DC5B79">
              <w:rPr>
                <w:rFonts w:ascii="Times New Roman" w:hAnsi="Times New Roman" w:cs="Times New Roman"/>
              </w:rPr>
              <w:t xml:space="preserve"> контроль.   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6C8BE0" w14:textId="013716FB" w:rsidR="00560481" w:rsidRPr="00DC5B79" w:rsidRDefault="00560481" w:rsidP="00F460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3EFB3A" w14:textId="5F9F55FD" w:rsidR="00560481" w:rsidRPr="00DC5B79" w:rsidRDefault="00A072C8" w:rsidP="00F4609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C05A2">
              <w:rPr>
                <w:rFonts w:ascii="Times New Roman" w:hAnsi="Times New Roman" w:cs="Times New Roman"/>
              </w:rPr>
              <w:t>5</w:t>
            </w:r>
            <w:r w:rsidR="00560481" w:rsidRPr="00DC5B7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4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638944C" w14:textId="77777777" w:rsidR="00560481" w:rsidRPr="00DC5B79" w:rsidRDefault="00560481" w:rsidP="000D277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Бюджет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39DF23E" w14:textId="77777777" w:rsidR="00560481" w:rsidRPr="00DC5B79" w:rsidRDefault="0056048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Администрация Березово-</w:t>
            </w:r>
            <w:proofErr w:type="spellStart"/>
            <w:r w:rsidRPr="00DC5B79">
              <w:rPr>
                <w:rFonts w:ascii="Times New Roman" w:hAnsi="Times New Roman" w:cs="Times New Roman"/>
              </w:rPr>
              <w:t>Лукского</w:t>
            </w:r>
            <w:proofErr w:type="spellEnd"/>
            <w:r w:rsidRPr="00DC5B79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142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D62E4B4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5F6277C2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1AA81B0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53DFAAE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6B276" w14:textId="7BA953A3" w:rsidR="00560481" w:rsidRPr="00DC5B79" w:rsidRDefault="00560481" w:rsidP="00F460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B93D1F" w14:textId="07058275" w:rsidR="00560481" w:rsidRPr="00DC5B79" w:rsidRDefault="00A072C8" w:rsidP="00F4609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60481" w:rsidRPr="00DC5B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76AA973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1F37CCA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5072D5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15CC0EB7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F99269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11696165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A1591" w14:textId="0B5F1298" w:rsidR="00560481" w:rsidRPr="00DC5B79" w:rsidRDefault="00560481" w:rsidP="00F4609C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AA2627" w14:textId="0370D90B" w:rsidR="00560481" w:rsidRPr="00DC5B79" w:rsidRDefault="00A072C8" w:rsidP="00F4609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60481" w:rsidRPr="00DC5B7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4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3869523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D143A0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C020D7C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49611651" w14:textId="77777777" w:rsidTr="000D2779">
        <w:tc>
          <w:tcPr>
            <w:tcW w:w="5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5D2C97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8479D8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4316E7" w14:textId="77777777" w:rsidR="00560481" w:rsidRPr="00DC5B79" w:rsidRDefault="00560481" w:rsidP="00C345B6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D2880B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B9C5AB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E10963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31F3C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3E043F1D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CA20E26" w14:textId="77777777" w:rsidR="00560481" w:rsidRPr="00DC5B79" w:rsidRDefault="0056048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00590C9" w14:textId="77777777" w:rsidR="00560481" w:rsidRPr="00DC5B79" w:rsidRDefault="00560481" w:rsidP="000D277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 xml:space="preserve">Итого по разделу </w:t>
            </w:r>
          </w:p>
          <w:p w14:paraId="509045B6" w14:textId="77777777" w:rsidR="00560481" w:rsidRPr="00DC5B79" w:rsidRDefault="00560481" w:rsidP="000D277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по годам: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F3706" w14:textId="45022A43" w:rsidR="00560481" w:rsidRPr="00DC5B79" w:rsidRDefault="00560481" w:rsidP="003B68C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7ECE34" w14:textId="7434ABA8" w:rsidR="00560481" w:rsidRPr="00DC5B79" w:rsidRDefault="00DC05A2" w:rsidP="003B68C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E4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="004E4481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95F6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8CF8D0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31FEAE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1EB35D21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3F61693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2CCD37A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D9D381" w14:textId="75256D90" w:rsidR="00560481" w:rsidRPr="00DC5B79" w:rsidRDefault="00560481" w:rsidP="003B68C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93A9B8" w14:textId="27B209F4" w:rsidR="00560481" w:rsidRPr="00DC5B79" w:rsidRDefault="004E4481" w:rsidP="003B68C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7 266,3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E2D7FA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846D6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652118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60B871D4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208726F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91AF60B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E0F84" w14:textId="05508C0D" w:rsidR="00560481" w:rsidRPr="00DC5B79" w:rsidRDefault="00560481" w:rsidP="003B68C9">
            <w:pPr>
              <w:pStyle w:val="a7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5B79">
              <w:rPr>
                <w:rFonts w:ascii="Times New Roman" w:hAnsi="Times New Roman" w:cs="Times New Roman"/>
              </w:rPr>
              <w:t>202</w:t>
            </w:r>
            <w:r w:rsidR="00A072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5F6D3" w14:textId="5C9DAAE5" w:rsidR="00560481" w:rsidRPr="00DC5B79" w:rsidRDefault="004E4481" w:rsidP="003B68C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7 266,3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5AB527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E44AFE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1DEA75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05E20395" w14:textId="77777777" w:rsidTr="000D2779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F3BE5D" w14:textId="77777777" w:rsidR="00560481" w:rsidRPr="00DC5B79" w:rsidRDefault="0056048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DAC24A" w14:textId="77777777" w:rsidR="00560481" w:rsidRPr="00DC5B79" w:rsidRDefault="00560481" w:rsidP="000D2779">
            <w:pPr>
              <w:pStyle w:val="a7"/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Итого по разделу 3: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5C55D0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5510F5" w14:textId="4F3746B0" w:rsidR="00560481" w:rsidRPr="00DC5B79" w:rsidRDefault="004E4481" w:rsidP="000D277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23 863,5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7885B5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AE5083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5390AD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414D0C8E" w14:textId="77777777" w:rsidTr="000D2779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B03096" w14:textId="77777777" w:rsidR="00560481" w:rsidRPr="00DC5B79" w:rsidRDefault="0056048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44D2F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D4955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D31D4A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1790CC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AD81F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E1FA52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71B4C4D0" w14:textId="77777777" w:rsidTr="000D2779">
        <w:tc>
          <w:tcPr>
            <w:tcW w:w="56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3E78B96" w14:textId="77777777" w:rsidR="00560481" w:rsidRPr="00DC5B79" w:rsidRDefault="0056048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4E2D7D4" w14:textId="77777777" w:rsidR="00560481" w:rsidRPr="00DC5B79" w:rsidRDefault="00560481" w:rsidP="000D277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Всего по программе по годам: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7EADCB" w14:textId="34EF4154" w:rsidR="00560481" w:rsidRPr="00560481" w:rsidRDefault="00560481" w:rsidP="004206E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60481">
              <w:rPr>
                <w:rFonts w:ascii="Times New Roman" w:hAnsi="Times New Roman" w:cs="Times New Roman"/>
                <w:b/>
              </w:rPr>
              <w:t>202</w:t>
            </w:r>
            <w:r w:rsidR="00A072C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DE0D0D" w14:textId="2340076A" w:rsidR="00560481" w:rsidRPr="00DC5B79" w:rsidRDefault="00DC05A2" w:rsidP="004206E0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4E448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341,9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A7906D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C843C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49B515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7722CEE7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EEF45C4" w14:textId="77777777" w:rsidR="00560481" w:rsidRPr="00DC5B79" w:rsidRDefault="0056048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C5440BF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4E9B4" w14:textId="69B885C8" w:rsidR="00560481" w:rsidRPr="00560481" w:rsidRDefault="00560481" w:rsidP="004206E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60481">
              <w:rPr>
                <w:rFonts w:ascii="Times New Roman" w:hAnsi="Times New Roman" w:cs="Times New Roman"/>
                <w:b/>
              </w:rPr>
              <w:t>202</w:t>
            </w:r>
            <w:r w:rsidR="00A072C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C68438" w14:textId="2AFF67DB" w:rsidR="00560481" w:rsidRPr="00DC5B79" w:rsidRDefault="00DC05A2" w:rsidP="004206E0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E448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277</w:t>
            </w:r>
            <w:r w:rsidR="005A5F24">
              <w:rPr>
                <w:rFonts w:ascii="Times New Roman" w:hAnsi="Times New Roman" w:cs="Times New Roman"/>
                <w:b/>
              </w:rPr>
              <w:t>,3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B2C6B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73B0B5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4ECD3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470B5EF3" w14:textId="77777777" w:rsidTr="000D2779">
        <w:tc>
          <w:tcPr>
            <w:tcW w:w="565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D687446" w14:textId="77777777" w:rsidR="00560481" w:rsidRPr="00DC5B79" w:rsidRDefault="0056048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B415ABF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434FDE" w14:textId="517D50AA" w:rsidR="00560481" w:rsidRPr="00560481" w:rsidRDefault="00560481" w:rsidP="004206E0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60481">
              <w:rPr>
                <w:rFonts w:ascii="Times New Roman" w:hAnsi="Times New Roman" w:cs="Times New Roman"/>
                <w:b/>
              </w:rPr>
              <w:t>202</w:t>
            </w:r>
            <w:r w:rsidR="00A072C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5BC280" w14:textId="4556B8E1" w:rsidR="00560481" w:rsidRPr="00DC5B79" w:rsidRDefault="004E4481" w:rsidP="004206E0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7 277</w:t>
            </w:r>
            <w:r w:rsidR="005A5F2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4193F3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D596E2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0A527E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60481" w:rsidRPr="00DC5B79" w14:paraId="305C147C" w14:textId="77777777" w:rsidTr="000D2779">
        <w:tc>
          <w:tcPr>
            <w:tcW w:w="5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466C71" w14:textId="77777777" w:rsidR="00560481" w:rsidRPr="00DC5B79" w:rsidRDefault="00560481" w:rsidP="000D2779">
            <w:pPr>
              <w:pStyle w:val="a7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BAEE90" w14:textId="77777777" w:rsidR="00560481" w:rsidRPr="00DC5B79" w:rsidRDefault="00560481" w:rsidP="000D2779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C5B79">
              <w:rPr>
                <w:rFonts w:ascii="Times New Roman" w:hAnsi="Times New Roman" w:cs="Times New Roman"/>
                <w:b/>
                <w:bCs/>
              </w:rPr>
              <w:t>Всего по программе:</w:t>
            </w: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5ED70B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6C7479" w14:textId="541F06DA" w:rsidR="00560481" w:rsidRPr="00DC5B79" w:rsidRDefault="001A16C6" w:rsidP="000D277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4E4481">
              <w:rPr>
                <w:rFonts w:ascii="Times New Roman" w:hAnsi="Times New Roman" w:cs="Times New Roman"/>
                <w:b/>
                <w:bCs/>
              </w:rPr>
              <w:t>3 896,5</w:t>
            </w:r>
          </w:p>
        </w:tc>
        <w:tc>
          <w:tcPr>
            <w:tcW w:w="11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BD17A1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054E0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0509F6" w14:textId="77777777" w:rsidR="00560481" w:rsidRPr="00DC5B79" w:rsidRDefault="00560481" w:rsidP="000D277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78AA506" w14:textId="77777777" w:rsidR="00DC5B79" w:rsidRPr="00DC5B79" w:rsidRDefault="00DC5B79" w:rsidP="00DC5B79">
      <w:pPr>
        <w:ind w:left="-142"/>
        <w:rPr>
          <w:rFonts w:ascii="Times New Roman" w:hAnsi="Times New Roman" w:cs="Times New Roman"/>
          <w:b/>
        </w:rPr>
      </w:pPr>
    </w:p>
    <w:p w14:paraId="7CE9B80F" w14:textId="77777777" w:rsidR="00DC5B79" w:rsidRPr="00DC5B79" w:rsidRDefault="00DC5B79" w:rsidP="00DC5B79">
      <w:pPr>
        <w:ind w:left="-142"/>
        <w:rPr>
          <w:rFonts w:ascii="Times New Roman" w:hAnsi="Times New Roman" w:cs="Times New Roman"/>
          <w:b/>
        </w:rPr>
      </w:pPr>
    </w:p>
    <w:p w14:paraId="2D471255" w14:textId="77777777" w:rsidR="00DC5B79" w:rsidRPr="00DC5B79" w:rsidRDefault="00DC5B79" w:rsidP="00DC5B79">
      <w:pPr>
        <w:ind w:left="-142"/>
        <w:rPr>
          <w:rFonts w:ascii="Times New Roman" w:hAnsi="Times New Roman" w:cs="Times New Roman"/>
          <w:b/>
        </w:rPr>
      </w:pPr>
    </w:p>
    <w:p w14:paraId="1A971C86" w14:textId="77777777" w:rsidR="00DC5B79" w:rsidRPr="00DC5B79" w:rsidRDefault="00DC5B79" w:rsidP="00DC5B79">
      <w:pPr>
        <w:ind w:left="-142"/>
        <w:rPr>
          <w:rFonts w:ascii="Times New Roman" w:hAnsi="Times New Roman" w:cs="Times New Roman"/>
          <w:b/>
        </w:rPr>
      </w:pPr>
    </w:p>
    <w:p w14:paraId="4BA713D7" w14:textId="77777777" w:rsidR="00483FC6" w:rsidRPr="00DC5B79" w:rsidRDefault="00483FC6" w:rsidP="00483FC6">
      <w:pPr>
        <w:pStyle w:val="a3"/>
        <w:spacing w:after="236"/>
        <w:ind w:left="20"/>
        <w:rPr>
          <w:sz w:val="26"/>
          <w:szCs w:val="26"/>
        </w:rPr>
      </w:pPr>
    </w:p>
    <w:sectPr w:rsidR="00483FC6" w:rsidRPr="00DC5B79" w:rsidSect="00AB5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0B1C"/>
    <w:multiLevelType w:val="hybridMultilevel"/>
    <w:tmpl w:val="CE58B2E6"/>
    <w:lvl w:ilvl="0" w:tplc="86921214">
      <w:start w:val="1"/>
      <w:numFmt w:val="decimal"/>
      <w:lvlText w:val="%1."/>
      <w:lvlJc w:val="left"/>
      <w:pPr>
        <w:ind w:left="50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55"/>
    <w:rsid w:val="00081137"/>
    <w:rsid w:val="00092C41"/>
    <w:rsid w:val="001321B9"/>
    <w:rsid w:val="00171ADB"/>
    <w:rsid w:val="001A16C6"/>
    <w:rsid w:val="002204FB"/>
    <w:rsid w:val="002710C0"/>
    <w:rsid w:val="002724B4"/>
    <w:rsid w:val="0029568E"/>
    <w:rsid w:val="003713FF"/>
    <w:rsid w:val="0039537C"/>
    <w:rsid w:val="003E5107"/>
    <w:rsid w:val="00412801"/>
    <w:rsid w:val="00462373"/>
    <w:rsid w:val="00466626"/>
    <w:rsid w:val="00483FC6"/>
    <w:rsid w:val="0049504E"/>
    <w:rsid w:val="004A089B"/>
    <w:rsid w:val="004E4481"/>
    <w:rsid w:val="004E511A"/>
    <w:rsid w:val="00505026"/>
    <w:rsid w:val="00512173"/>
    <w:rsid w:val="00516DF2"/>
    <w:rsid w:val="00560481"/>
    <w:rsid w:val="005A5F24"/>
    <w:rsid w:val="005F5D60"/>
    <w:rsid w:val="00614C1E"/>
    <w:rsid w:val="00616992"/>
    <w:rsid w:val="006741B0"/>
    <w:rsid w:val="006C3AD7"/>
    <w:rsid w:val="00730A55"/>
    <w:rsid w:val="007366D6"/>
    <w:rsid w:val="00775580"/>
    <w:rsid w:val="007A1455"/>
    <w:rsid w:val="00807DA5"/>
    <w:rsid w:val="008576F3"/>
    <w:rsid w:val="008A6980"/>
    <w:rsid w:val="008D1156"/>
    <w:rsid w:val="008E3537"/>
    <w:rsid w:val="009A551C"/>
    <w:rsid w:val="009C1738"/>
    <w:rsid w:val="009C250C"/>
    <w:rsid w:val="009D4200"/>
    <w:rsid w:val="00A072C8"/>
    <w:rsid w:val="00A20948"/>
    <w:rsid w:val="00A4235C"/>
    <w:rsid w:val="00A74093"/>
    <w:rsid w:val="00A76E04"/>
    <w:rsid w:val="00AA189A"/>
    <w:rsid w:val="00AB5C26"/>
    <w:rsid w:val="00AC5DF8"/>
    <w:rsid w:val="00B14DA1"/>
    <w:rsid w:val="00B52891"/>
    <w:rsid w:val="00B80818"/>
    <w:rsid w:val="00BC76BD"/>
    <w:rsid w:val="00BE42D8"/>
    <w:rsid w:val="00BE42F8"/>
    <w:rsid w:val="00C54423"/>
    <w:rsid w:val="00CC445B"/>
    <w:rsid w:val="00CD19B8"/>
    <w:rsid w:val="00D03224"/>
    <w:rsid w:val="00D13DBA"/>
    <w:rsid w:val="00D162B5"/>
    <w:rsid w:val="00D62EFC"/>
    <w:rsid w:val="00D8523C"/>
    <w:rsid w:val="00DC05A2"/>
    <w:rsid w:val="00DC5B79"/>
    <w:rsid w:val="00DE2D0E"/>
    <w:rsid w:val="00E11FEC"/>
    <w:rsid w:val="00E468FA"/>
    <w:rsid w:val="00E528A8"/>
    <w:rsid w:val="00EE3167"/>
    <w:rsid w:val="00F17362"/>
    <w:rsid w:val="00F26BED"/>
    <w:rsid w:val="00F37196"/>
    <w:rsid w:val="00F452F0"/>
    <w:rsid w:val="00FB4378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D0CF"/>
  <w15:docId w15:val="{248B1863-AD92-4227-BEAC-2FE5F993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DB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pt">
    <w:name w:val="Основной текст + 13 pt"/>
    <w:rsid w:val="00171ADB"/>
  </w:style>
  <w:style w:type="paragraph" w:styleId="a3">
    <w:name w:val="Body Text"/>
    <w:basedOn w:val="a"/>
    <w:link w:val="a4"/>
    <w:rsid w:val="00171ADB"/>
    <w:pPr>
      <w:shd w:val="clear" w:color="auto" w:fill="FFFFFF"/>
      <w:spacing w:after="300" w:line="322" w:lineRule="exact"/>
      <w:jc w:val="center"/>
    </w:pPr>
    <w:rPr>
      <w:rFonts w:ascii="Times New Roman" w:hAnsi="Times New Roman" w:cs="Times New Roman"/>
      <w:b/>
      <w:bCs/>
      <w:color w:val="00000A"/>
      <w:spacing w:val="10"/>
      <w:sz w:val="25"/>
      <w:szCs w:val="25"/>
    </w:rPr>
  </w:style>
  <w:style w:type="character" w:customStyle="1" w:styleId="a4">
    <w:name w:val="Основной текст Знак"/>
    <w:basedOn w:val="a0"/>
    <w:link w:val="a3"/>
    <w:rsid w:val="00171ADB"/>
    <w:rPr>
      <w:rFonts w:ascii="Times New Roman" w:eastAsia="Times New Roman" w:hAnsi="Times New Roman" w:cs="Times New Roman"/>
      <w:b/>
      <w:bCs/>
      <w:color w:val="00000A"/>
      <w:spacing w:val="10"/>
      <w:kern w:val="1"/>
      <w:sz w:val="25"/>
      <w:szCs w:val="25"/>
      <w:shd w:val="clear" w:color="auto" w:fill="FFFFFF"/>
      <w:lang w:eastAsia="ar-SA"/>
    </w:rPr>
  </w:style>
  <w:style w:type="paragraph" w:styleId="a5">
    <w:name w:val="header"/>
    <w:basedOn w:val="a"/>
    <w:link w:val="a6"/>
    <w:rsid w:val="00171ADB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171ADB"/>
    <w:rPr>
      <w:rFonts w:ascii="Courier New" w:eastAsia="Times New Roman" w:hAnsi="Courier New" w:cs="Courier New"/>
      <w:color w:val="000000"/>
      <w:kern w:val="1"/>
      <w:sz w:val="28"/>
      <w:szCs w:val="20"/>
      <w:lang w:eastAsia="ar-SA"/>
    </w:rPr>
  </w:style>
  <w:style w:type="paragraph" w:customStyle="1" w:styleId="a7">
    <w:name w:val="Содержимое таблицы"/>
    <w:basedOn w:val="a"/>
    <w:rsid w:val="00171ADB"/>
    <w:pPr>
      <w:suppressLineNumbers/>
    </w:pPr>
  </w:style>
  <w:style w:type="paragraph" w:styleId="a8">
    <w:name w:val="No Spacing"/>
    <w:uiPriority w:val="1"/>
    <w:qFormat/>
    <w:rsid w:val="00171ADB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71A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ADB"/>
    <w:rPr>
      <w:rFonts w:ascii="Tahoma" w:eastAsia="Times New Roman" w:hAnsi="Tahoma" w:cs="Tahoma"/>
      <w:color w:val="000000"/>
      <w:kern w:val="1"/>
      <w:sz w:val="16"/>
      <w:szCs w:val="16"/>
      <w:lang w:eastAsia="ar-SA"/>
    </w:rPr>
  </w:style>
  <w:style w:type="paragraph" w:customStyle="1" w:styleId="ab">
    <w:name w:val="Таблицы (моноширинный)"/>
    <w:basedOn w:val="a"/>
    <w:rsid w:val="009C250C"/>
    <w:rPr>
      <w:kern w:val="2"/>
    </w:rPr>
  </w:style>
  <w:style w:type="paragraph" w:styleId="ac">
    <w:name w:val="List Paragraph"/>
    <w:basedOn w:val="a"/>
    <w:uiPriority w:val="34"/>
    <w:qFormat/>
    <w:rsid w:val="00CC4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Hiper</cp:lastModifiedBy>
  <cp:revision>9</cp:revision>
  <cp:lastPrinted>2025-11-27T05:25:00Z</cp:lastPrinted>
  <dcterms:created xsi:type="dcterms:W3CDTF">2025-10-21T16:25:00Z</dcterms:created>
  <dcterms:modified xsi:type="dcterms:W3CDTF">2025-11-27T06:15:00Z</dcterms:modified>
</cp:coreProperties>
</file>