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02" w:rsidRDefault="00161102" w:rsidP="00161102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7BCD949" wp14:editId="72E87ED6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02" w:rsidRPr="00005435" w:rsidRDefault="00161102" w:rsidP="00161102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005435">
        <w:rPr>
          <w:rFonts w:ascii="PT Astra Serif" w:hAnsi="PT Astra Serif" w:cs="Times New Roman"/>
          <w:b/>
          <w:spacing w:val="24"/>
          <w:sz w:val="28"/>
          <w:szCs w:val="28"/>
        </w:rPr>
        <w:t>АДМИНИСТРАЦИЯ                                                               ДУХОВНИЦКОГО МУНИЦИПАЛЬНОГО РАЙОНА                САРАТОВСКОЙ ОБЛАСТИ</w:t>
      </w:r>
    </w:p>
    <w:p w:rsidR="00161102" w:rsidRPr="00005435" w:rsidRDefault="00161102" w:rsidP="00161102">
      <w:pPr>
        <w:jc w:val="center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005435">
        <w:rPr>
          <w:rFonts w:ascii="PT Astra Serif" w:hAnsi="PT Astra Serif" w:cs="PT Astra Serif"/>
          <w:bCs/>
          <w:sz w:val="28"/>
          <w:szCs w:val="28"/>
        </w:rPr>
        <w:t>П</w:t>
      </w:r>
      <w:proofErr w:type="gramEnd"/>
      <w:r w:rsidRPr="00005435">
        <w:rPr>
          <w:rFonts w:ascii="PT Astra Serif" w:hAnsi="PT Astra Serif" w:cs="PT Astra Serif"/>
          <w:bCs/>
          <w:sz w:val="28"/>
          <w:szCs w:val="28"/>
        </w:rPr>
        <w:t xml:space="preserve"> О С Т А Н О В Л Е Н И Е </w:t>
      </w:r>
    </w:p>
    <w:p w:rsidR="00161102" w:rsidRDefault="00161102" w:rsidP="00161102">
      <w:pPr>
        <w:pStyle w:val="a3"/>
        <w:jc w:val="center"/>
        <w:rPr>
          <w:rFonts w:ascii="PT Astra Serif" w:hAnsi="PT Astra Serif" w:cs="PT Astra Serif"/>
          <w:b/>
          <w:sz w:val="24"/>
        </w:rPr>
      </w:pPr>
      <w:r>
        <w:rPr>
          <w:rFonts w:ascii="PT Astra Serif" w:hAnsi="PT Astra Serif" w:cs="PT Astra Serif"/>
          <w:b/>
          <w:sz w:val="24"/>
        </w:rPr>
        <w:t xml:space="preserve">от 18.12.2025г.           № </w:t>
      </w:r>
      <w:r w:rsidR="00653049">
        <w:rPr>
          <w:rFonts w:ascii="PT Astra Serif" w:hAnsi="PT Astra Serif" w:cs="PT Astra Serif"/>
          <w:b/>
          <w:sz w:val="24"/>
        </w:rPr>
        <w:t>502</w:t>
      </w:r>
      <w:bookmarkStart w:id="0" w:name="_GoBack"/>
      <w:bookmarkEnd w:id="0"/>
    </w:p>
    <w:p w:rsidR="00161102" w:rsidRDefault="00161102" w:rsidP="00161102">
      <w:pPr>
        <w:pStyle w:val="a3"/>
        <w:jc w:val="center"/>
        <w:rPr>
          <w:rFonts w:ascii="PT Astra Serif" w:hAnsi="PT Astra Serif" w:cs="PT Astra Serif"/>
          <w:b/>
          <w:sz w:val="24"/>
        </w:rPr>
      </w:pPr>
    </w:p>
    <w:p w:rsidR="00161102" w:rsidRDefault="00161102" w:rsidP="00161102">
      <w:pPr>
        <w:pStyle w:val="a3"/>
        <w:jc w:val="center"/>
        <w:rPr>
          <w:rFonts w:ascii="PT Astra Serif" w:hAnsi="PT Astra Serif" w:cs="PT Astra Serif"/>
          <w:b/>
          <w:sz w:val="24"/>
        </w:rPr>
      </w:pPr>
      <w:proofErr w:type="spellStart"/>
      <w:r>
        <w:rPr>
          <w:rFonts w:ascii="PT Astra Serif" w:hAnsi="PT Astra Serif" w:cs="PT Astra Serif"/>
          <w:b/>
          <w:sz w:val="24"/>
        </w:rPr>
        <w:t>р.п</w:t>
      </w:r>
      <w:proofErr w:type="spellEnd"/>
      <w:r>
        <w:rPr>
          <w:rFonts w:ascii="PT Astra Serif" w:hAnsi="PT Astra Serif" w:cs="PT Astra Serif"/>
          <w:b/>
          <w:sz w:val="24"/>
        </w:rPr>
        <w:t>. Духовницкое</w:t>
      </w:r>
    </w:p>
    <w:p w:rsidR="00161102" w:rsidRDefault="00161102" w:rsidP="00161102">
      <w:pPr>
        <w:pStyle w:val="a3"/>
        <w:rPr>
          <w:rFonts w:ascii="PT Astra Serif" w:hAnsi="PT Astra Serif" w:cs="PT Astra Serif"/>
          <w:b/>
          <w:sz w:val="28"/>
          <w:szCs w:val="28"/>
        </w:rPr>
      </w:pPr>
    </w:p>
    <w:p w:rsidR="00161102" w:rsidRDefault="00161102" w:rsidP="00161102">
      <w:pPr>
        <w:spacing w:after="0" w:line="240" w:lineRule="auto"/>
        <w:ind w:left="2108" w:hangingChars="750" w:hanging="2108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 внесении изменений в постановления</w:t>
      </w:r>
    </w:p>
    <w:p w:rsidR="00161102" w:rsidRDefault="00161102" w:rsidP="00161102">
      <w:pPr>
        <w:spacing w:after="0" w:line="240" w:lineRule="auto"/>
        <w:ind w:left="2108" w:hangingChars="750" w:hanging="2108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администрации Духовницкого муниципального района </w:t>
      </w:r>
    </w:p>
    <w:p w:rsidR="00161102" w:rsidRDefault="00161102" w:rsidP="00161102">
      <w:pPr>
        <w:spacing w:after="0" w:line="240" w:lineRule="auto"/>
        <w:ind w:left="2108" w:hangingChars="750" w:hanging="2108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Саратовской области о предоставлении муниципальных услуг</w:t>
      </w:r>
    </w:p>
    <w:p w:rsidR="00161102" w:rsidRDefault="00161102" w:rsidP="001611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161102" w:rsidRDefault="00161102" w:rsidP="00161102">
      <w:pPr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</w:p>
    <w:p w:rsidR="00161102" w:rsidRPr="00005435" w:rsidRDefault="00161102" w:rsidP="00161102">
      <w:pPr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proofErr w:type="gramStart"/>
      <w:r w:rsidRPr="00005435">
        <w:rPr>
          <w:rFonts w:ascii="PT Astra Serif" w:hAnsi="PT Astra Serif"/>
          <w:sz w:val="28"/>
          <w:szCs w:val="28"/>
        </w:rPr>
        <w:t xml:space="preserve"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20 марта 2025 года № 33-ФЗ «Об общих принципах организации местного самоуправления в единой системе публичной власти», </w:t>
      </w:r>
      <w:r w:rsidRPr="00005435">
        <w:rPr>
          <w:rFonts w:ascii="PT Astra Serif" w:hAnsi="PT Astra Serif" w:cs="PT Astra Serif"/>
          <w:sz w:val="28"/>
          <w:szCs w:val="28"/>
        </w:rPr>
        <w:t>Уставом Духовницкого муниципального района</w:t>
      </w:r>
      <w:proofErr w:type="gramEnd"/>
      <w:r w:rsidRPr="00005435">
        <w:rPr>
          <w:rFonts w:ascii="PT Astra Serif" w:hAnsi="PT Astra Serif" w:cs="PT Astra Serif"/>
          <w:sz w:val="28"/>
          <w:szCs w:val="28"/>
        </w:rPr>
        <w:t xml:space="preserve"> Саратовской области, районное Собрание </w:t>
      </w:r>
      <w:r w:rsidRPr="00005435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                 </w:t>
      </w:r>
    </w:p>
    <w:p w:rsidR="00161102" w:rsidRPr="00005435" w:rsidRDefault="00161102" w:rsidP="0016110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005435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161102" w:rsidRPr="00005435" w:rsidRDefault="00161102" w:rsidP="00161102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 w:cs="PT Astra Serif"/>
          <w:sz w:val="28"/>
          <w:szCs w:val="28"/>
        </w:rPr>
      </w:pPr>
      <w:r w:rsidRPr="00005435">
        <w:rPr>
          <w:rFonts w:ascii="PT Astra Serif" w:hAnsi="PT Astra Serif" w:cs="PT Astra Serif"/>
          <w:sz w:val="28"/>
          <w:szCs w:val="28"/>
        </w:rPr>
        <w:t xml:space="preserve">1.Преамбулу ниже перечисленных постановлений администрации Духовницкого муниципального района Саратовской области об утверждении административных регламентов предоставления муниципальных услуг </w:t>
      </w:r>
      <w:r w:rsidRPr="00005435">
        <w:rPr>
          <w:rFonts w:ascii="PT Astra Serif" w:eastAsia="Calibri" w:hAnsi="PT Astra Serif" w:cs="PT Astra Serif"/>
          <w:bCs/>
          <w:sz w:val="28"/>
          <w:szCs w:val="28"/>
        </w:rPr>
        <w:t>изложить в новой редакции</w:t>
      </w:r>
      <w:r w:rsidRPr="00005435">
        <w:rPr>
          <w:rFonts w:ascii="PT Astra Serif" w:hAnsi="PT Astra Serif" w:cs="PT Astra Serif"/>
          <w:sz w:val="28"/>
          <w:szCs w:val="28"/>
        </w:rPr>
        <w:t xml:space="preserve">: </w:t>
      </w:r>
      <w:proofErr w:type="gramStart"/>
      <w:r w:rsidRPr="00005435">
        <w:rPr>
          <w:rFonts w:ascii="PT Astra Serif" w:hAnsi="PT Astra Serif" w:cs="PT Astra Serif"/>
          <w:sz w:val="28"/>
          <w:szCs w:val="28"/>
        </w:rPr>
        <w:t>«</w:t>
      </w:r>
      <w:r w:rsidRPr="00005435">
        <w:rPr>
          <w:rFonts w:ascii="PT Astra Serif" w:hAnsi="PT Astra Serif"/>
          <w:sz w:val="28"/>
          <w:szCs w:val="28"/>
        </w:rPr>
        <w:t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20 марта 2025 года № 33-ФЗ «Об общих принципах организации местного самоуправления в единой системе публичной власти», Федеральным законом от 27</w:t>
      </w:r>
      <w:proofErr w:type="gramEnd"/>
      <w:r w:rsidRPr="00005435">
        <w:rPr>
          <w:rFonts w:ascii="PT Astra Serif" w:hAnsi="PT Astra Serif"/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услуг», </w:t>
      </w:r>
      <w:r w:rsidRPr="00005435">
        <w:rPr>
          <w:rFonts w:ascii="PT Astra Serif" w:hAnsi="PT Astra Serif" w:cs="PT Astra Serif"/>
          <w:sz w:val="28"/>
          <w:szCs w:val="28"/>
        </w:rPr>
        <w:t xml:space="preserve">Уставом Духовницкого муниципального района Саратовской области, администрация </w:t>
      </w:r>
      <w:r w:rsidRPr="00005435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  <w:r w:rsidRPr="00005435">
        <w:rPr>
          <w:rFonts w:ascii="PT Astra Serif" w:hAnsi="PT Astra Serif"/>
          <w:b/>
          <w:bCs/>
          <w:sz w:val="28"/>
          <w:szCs w:val="28"/>
        </w:rPr>
        <w:t>ПОСТАНОВЛЯЕТ</w:t>
      </w:r>
      <w:proofErr w:type="gramStart"/>
      <w:r w:rsidRPr="00005435">
        <w:rPr>
          <w:rFonts w:ascii="PT Astra Serif" w:hAnsi="PT Astra Serif"/>
          <w:b/>
          <w:bCs/>
          <w:sz w:val="28"/>
          <w:szCs w:val="28"/>
        </w:rPr>
        <w:t>:</w:t>
      </w:r>
      <w:r>
        <w:rPr>
          <w:rFonts w:ascii="PT Astra Serif" w:hAnsi="PT Astra Serif"/>
          <w:b/>
          <w:bCs/>
          <w:sz w:val="28"/>
          <w:szCs w:val="28"/>
        </w:rPr>
        <w:t>»</w:t>
      </w:r>
      <w:proofErr w:type="gramEnd"/>
      <w:r w:rsidRPr="00005435">
        <w:rPr>
          <w:rFonts w:ascii="PT Astra Serif" w:hAnsi="PT Astra Serif" w:cs="PT Astra Serif"/>
          <w:sz w:val="28"/>
          <w:szCs w:val="28"/>
        </w:rPr>
        <w:t>: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sz w:val="28"/>
          <w:szCs w:val="28"/>
        </w:rPr>
        <w:t xml:space="preserve">1)постановление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03.02.2016г. № 28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 xml:space="preserve">Об утверждении 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lastRenderedPageBreak/>
        <w:t>административного регламента предоставления муниципальной услуги «Выдача градостроительных планов земельных участков»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2)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31.03.2016г. № 80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color w:val="000000"/>
          <w:sz w:val="28"/>
          <w:szCs w:val="28"/>
        </w:rPr>
        <w:t>Выдача разрешения на строительство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3)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31.03.2016г. № 79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color w:val="000000"/>
          <w:sz w:val="28"/>
          <w:szCs w:val="28"/>
        </w:rPr>
        <w:t>Выдача разрешения на ввод объекта в эксплуатацию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4)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  <w:lang w:eastAsia="ar-SA"/>
        </w:rPr>
        <w:t>29.09.2015 № 296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 w:cs="Calibri"/>
          <w:bCs/>
          <w:color w:val="000000"/>
          <w:sz w:val="28"/>
          <w:szCs w:val="28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5)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03.02.2016г. № 29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6)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31.03.2016г. № 78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sz w:val="28"/>
          <w:szCs w:val="28"/>
        </w:rPr>
        <w:t>Принятие решения о переводе жилого помещения в нежилое помещение и нежилого помещения в жилое помещение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7)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31.03.2016г.  № 76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«С</w:t>
      </w:r>
      <w:r w:rsidRPr="00005435">
        <w:rPr>
          <w:rFonts w:ascii="PT Astra Serif" w:hAnsi="PT Astra Serif"/>
          <w:color w:val="000000"/>
          <w:sz w:val="28"/>
          <w:szCs w:val="28"/>
        </w:rPr>
        <w:t>огласование переустройства и (или) перепланировки жилого помещения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8)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10.09.2015г.  № 262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акта приемочной комиссии о завершении переустройства и (или) перепланировки жилого помещения»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9)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bCs/>
          <w:color w:val="000000"/>
          <w:sz w:val="28"/>
          <w:szCs w:val="28"/>
          <w:lang w:eastAsia="ar-SA"/>
        </w:rPr>
        <w:t>23.05.2016г. № 130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 w:cs="Calibri"/>
          <w:bCs/>
          <w:color w:val="000000"/>
          <w:sz w:val="28"/>
          <w:szCs w:val="28"/>
          <w:lang w:eastAsia="ar-SA"/>
        </w:rPr>
        <w:t>П</w:t>
      </w:r>
      <w:r w:rsidRPr="00005435">
        <w:rPr>
          <w:rFonts w:ascii="PT Astra Serif" w:hAnsi="PT Astra Serif"/>
          <w:bCs/>
          <w:color w:val="000000"/>
          <w:sz w:val="28"/>
          <w:szCs w:val="28"/>
          <w:lang w:eastAsia="ar-SA"/>
        </w:rPr>
        <w:t>ризнание помещений жилыми помещениями, жилых помещений пригодными (непригодными)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10)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31.03.2016г.  № 81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sz w:val="28"/>
          <w:szCs w:val="28"/>
        </w:rPr>
        <w:t xml:space="preserve">Выдача акта освидетельствования проведения основных работ по </w:t>
      </w:r>
      <w:r w:rsidRPr="00005435">
        <w:rPr>
          <w:rFonts w:ascii="PT Astra Serif" w:hAnsi="PT Astra Serif"/>
          <w:sz w:val="28"/>
          <w:szCs w:val="28"/>
        </w:rPr>
        <w:lastRenderedPageBreak/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11)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25.12.2019г.  № 624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eastAsia="SimSun" w:hAnsi="PT Astra Serif"/>
          <w:bCs/>
          <w:kern w:val="2"/>
          <w:sz w:val="28"/>
          <w:szCs w:val="28"/>
        </w:rPr>
        <w:t>Предоставление разрешения на осуществление земляных работ на территории Духовницкого муниципального образования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05435">
        <w:rPr>
          <w:rFonts w:ascii="PT Astra Serif" w:hAnsi="PT Astra Serif"/>
          <w:bCs/>
          <w:sz w:val="28"/>
          <w:szCs w:val="28"/>
        </w:rPr>
        <w:t>12)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18.01.2019г.  № 21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sz w:val="28"/>
          <w:szCs w:val="28"/>
        </w:rPr>
        <w:t>Направление застройщику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13)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04.09.2019г.  № 391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sz w:val="28"/>
          <w:szCs w:val="28"/>
        </w:rPr>
        <w:t>Направление застройщику уведомлений о соответствии (несоответствии) построенных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;</w:t>
      </w:r>
    </w:p>
    <w:p w:rsidR="00161102" w:rsidRPr="00005435" w:rsidRDefault="00161102" w:rsidP="00161102">
      <w:pPr>
        <w:pStyle w:val="p8"/>
        <w:shd w:val="clear" w:color="auto" w:fill="FFFFFF"/>
        <w:spacing w:before="0" w:beforeAutospacing="0" w:after="0" w:afterAutospacing="0"/>
        <w:ind w:firstLine="707"/>
        <w:jc w:val="both"/>
        <w:rPr>
          <w:rFonts w:ascii="PT Astra Serif" w:hAnsi="PT Astra Serif"/>
          <w:bCs/>
          <w:sz w:val="28"/>
          <w:szCs w:val="28"/>
        </w:rPr>
      </w:pPr>
      <w:r w:rsidRPr="00005435">
        <w:rPr>
          <w:rFonts w:ascii="PT Astra Serif" w:hAnsi="PT Astra Serif"/>
          <w:bCs/>
          <w:sz w:val="28"/>
          <w:szCs w:val="28"/>
        </w:rPr>
        <w:t>14)</w:t>
      </w:r>
      <w:r w:rsidRPr="00005435">
        <w:rPr>
          <w:rFonts w:ascii="PT Astra Serif" w:hAnsi="PT Astra Serif"/>
          <w:sz w:val="28"/>
          <w:szCs w:val="28"/>
        </w:rPr>
        <w:t xml:space="preserve">постановление администрации Духовницкого муниципального района </w:t>
      </w:r>
      <w:r w:rsidRPr="00005435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005435">
        <w:rPr>
          <w:rFonts w:ascii="PT Astra Serif" w:hAnsi="PT Astra Serif"/>
          <w:sz w:val="28"/>
          <w:szCs w:val="28"/>
        </w:rPr>
        <w:t xml:space="preserve"> от </w:t>
      </w:r>
      <w:r w:rsidRPr="00005435">
        <w:rPr>
          <w:rFonts w:ascii="PT Astra Serif" w:hAnsi="PT Astra Serif"/>
          <w:color w:val="000000"/>
          <w:sz w:val="28"/>
          <w:szCs w:val="28"/>
        </w:rPr>
        <w:t>23.04.2020г. № 153</w:t>
      </w:r>
      <w:r w:rsidRPr="00005435">
        <w:rPr>
          <w:rFonts w:ascii="PT Astra Serif" w:hAnsi="PT Astra Serif"/>
          <w:sz w:val="28"/>
          <w:szCs w:val="28"/>
        </w:rPr>
        <w:t xml:space="preserve"> «</w:t>
      </w:r>
      <w:r w:rsidRPr="00005435">
        <w:rPr>
          <w:rFonts w:ascii="PT Astra Serif" w:hAnsi="PT Astra Serif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05435">
        <w:rPr>
          <w:rFonts w:ascii="PT Astra Serif" w:hAnsi="PT Astra Serif"/>
          <w:bCs/>
          <w:sz w:val="28"/>
          <w:szCs w:val="28"/>
        </w:rPr>
        <w:t>Направление уведомления о с</w:t>
      </w:r>
      <w:r w:rsidRPr="00005435">
        <w:rPr>
          <w:rFonts w:ascii="PT Astra Serif" w:eastAsia="Arial" w:hAnsi="PT Astra Serif"/>
          <w:bCs/>
          <w:sz w:val="28"/>
          <w:szCs w:val="28"/>
        </w:rPr>
        <w:t>носе объекта капитального строительства и уведомления о завершении сноса объекта капитального строительства</w:t>
      </w:r>
      <w:r w:rsidRPr="00005435">
        <w:rPr>
          <w:rFonts w:ascii="PT Astra Serif" w:hAnsi="PT Astra Serif" w:cs="Times New Roman CYR"/>
          <w:bCs/>
          <w:color w:val="000000"/>
          <w:spacing w:val="2"/>
          <w:sz w:val="28"/>
          <w:szCs w:val="28"/>
          <w:lang w:eastAsia="ar-SA"/>
        </w:rPr>
        <w:t>»</w:t>
      </w:r>
      <w:r w:rsidRPr="00005435">
        <w:rPr>
          <w:rFonts w:ascii="PT Astra Serif" w:hAnsi="PT Astra Serif"/>
          <w:bCs/>
          <w:sz w:val="28"/>
          <w:szCs w:val="28"/>
        </w:rPr>
        <w:t>.</w:t>
      </w:r>
    </w:p>
    <w:p w:rsidR="00161102" w:rsidRPr="00005435" w:rsidRDefault="00161102" w:rsidP="00161102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05435">
        <w:rPr>
          <w:rFonts w:ascii="PT Astra Serif" w:hAnsi="PT Astra Serif"/>
          <w:sz w:val="28"/>
          <w:szCs w:val="28"/>
        </w:rPr>
        <w:t>2.</w:t>
      </w:r>
      <w:r w:rsidRPr="00005435">
        <w:rPr>
          <w:rFonts w:ascii="PT Astra Serif" w:hAnsi="PT Astra Serif" w:cs="Arial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161102" w:rsidRPr="00005435" w:rsidRDefault="00161102" w:rsidP="00161102">
      <w:pPr>
        <w:autoSpaceDE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05435">
        <w:rPr>
          <w:rFonts w:ascii="PT Astra Serif" w:hAnsi="PT Astra Serif" w:cs="Arial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 (обнародования).</w:t>
      </w:r>
    </w:p>
    <w:p w:rsidR="00161102" w:rsidRPr="00005435" w:rsidRDefault="00161102" w:rsidP="00161102">
      <w:pPr>
        <w:autoSpaceDE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05435">
        <w:rPr>
          <w:rFonts w:ascii="PT Astra Serif" w:hAnsi="PT Astra Serif" w:cs="Arial"/>
          <w:sz w:val="28"/>
          <w:szCs w:val="28"/>
          <w:lang w:eastAsia="ru-RU"/>
        </w:rPr>
        <w:t>4</w:t>
      </w:r>
      <w:r w:rsidRPr="0000543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0543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05435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Pr="00005435">
        <w:rPr>
          <w:rFonts w:ascii="PT Astra Serif" w:eastAsia="Times New Roman" w:hAnsi="PT Astra Serif" w:cs="Times New Roman"/>
          <w:color w:val="000000"/>
          <w:sz w:val="28"/>
          <w:szCs w:val="28"/>
        </w:rPr>
        <w:t>возложить на  заместителя главы администрации Духовницкого муниципаль</w:t>
      </w:r>
      <w:r w:rsidRPr="00005435">
        <w:rPr>
          <w:rFonts w:ascii="PT Astra Serif" w:eastAsia="Times New Roman" w:hAnsi="PT Astra Serif" w:cs="Times New Roman"/>
          <w:color w:val="000000"/>
          <w:sz w:val="28"/>
          <w:szCs w:val="28"/>
        </w:rPr>
        <w:softHyphen/>
        <w:t xml:space="preserve">ного района А.С. </w:t>
      </w:r>
      <w:proofErr w:type="spellStart"/>
      <w:r w:rsidRPr="00005435">
        <w:rPr>
          <w:rFonts w:ascii="PT Astra Serif" w:eastAsia="Times New Roman" w:hAnsi="PT Astra Serif" w:cs="Times New Roman"/>
          <w:color w:val="000000"/>
          <w:sz w:val="28"/>
          <w:szCs w:val="28"/>
        </w:rPr>
        <w:t>Таланова</w:t>
      </w:r>
      <w:proofErr w:type="spellEnd"/>
      <w:r w:rsidRPr="00005435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161102" w:rsidRDefault="00161102" w:rsidP="00161102">
      <w:pPr>
        <w:pStyle w:val="21"/>
        <w:spacing w:after="0" w:line="240" w:lineRule="auto"/>
        <w:rPr>
          <w:rFonts w:ascii="PT Astra Serif" w:hAnsi="PT Astra Serif"/>
          <w:szCs w:val="28"/>
        </w:rPr>
      </w:pPr>
    </w:p>
    <w:p w:rsidR="00161102" w:rsidRPr="00005435" w:rsidRDefault="00161102" w:rsidP="00161102">
      <w:pPr>
        <w:pStyle w:val="21"/>
        <w:spacing w:after="0" w:line="240" w:lineRule="auto"/>
        <w:rPr>
          <w:rFonts w:ascii="PT Astra Serif" w:hAnsi="PT Astra Serif"/>
          <w:szCs w:val="28"/>
        </w:rPr>
      </w:pPr>
    </w:p>
    <w:p w:rsidR="00161102" w:rsidRPr="00005435" w:rsidRDefault="00161102" w:rsidP="0016110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05435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161102" w:rsidRPr="00005435" w:rsidRDefault="00161102" w:rsidP="0016110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05435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       И. С. Лялин</w:t>
      </w:r>
    </w:p>
    <w:p w:rsidR="00161102" w:rsidRPr="00005435" w:rsidRDefault="00161102" w:rsidP="0016110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61102" w:rsidRPr="00005435" w:rsidRDefault="00161102" w:rsidP="00161102">
      <w:pPr>
        <w:rPr>
          <w:rFonts w:ascii="PT Astra Serif" w:hAnsi="PT Astra Serif"/>
          <w:b/>
          <w:sz w:val="28"/>
          <w:szCs w:val="28"/>
        </w:rPr>
      </w:pPr>
    </w:p>
    <w:p w:rsidR="00161102" w:rsidRDefault="00161102" w:rsidP="00161102">
      <w:pPr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1102" w:rsidRDefault="00161102" w:rsidP="00161102">
      <w:r>
        <w:rPr>
          <w:rFonts w:ascii="PT Astra Serif" w:hAnsi="PT Astra Serif"/>
          <w:sz w:val="28"/>
          <w:szCs w:val="28"/>
        </w:rPr>
        <w:t xml:space="preserve">                                         </w:t>
      </w:r>
    </w:p>
    <w:p w:rsidR="00A30F6D" w:rsidRDefault="00653049"/>
    <w:sectPr w:rsidR="00A3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D8"/>
    <w:rsid w:val="00161102"/>
    <w:rsid w:val="003528D8"/>
    <w:rsid w:val="004E725F"/>
    <w:rsid w:val="00653049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qFormat/>
    <w:rsid w:val="00161102"/>
    <w:pPr>
      <w:jc w:val="both"/>
    </w:pPr>
    <w:rPr>
      <w:sz w:val="28"/>
    </w:rPr>
  </w:style>
  <w:style w:type="paragraph" w:styleId="a3">
    <w:name w:val="No Spacing"/>
    <w:uiPriority w:val="1"/>
    <w:qFormat/>
    <w:rsid w:val="001611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8">
    <w:name w:val="p8"/>
    <w:basedOn w:val="a"/>
    <w:qFormat/>
    <w:rsid w:val="0016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qFormat/>
    <w:rsid w:val="00161102"/>
    <w:pPr>
      <w:jc w:val="both"/>
    </w:pPr>
    <w:rPr>
      <w:sz w:val="28"/>
    </w:rPr>
  </w:style>
  <w:style w:type="paragraph" w:styleId="a3">
    <w:name w:val="No Spacing"/>
    <w:uiPriority w:val="1"/>
    <w:qFormat/>
    <w:rsid w:val="001611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8">
    <w:name w:val="p8"/>
    <w:basedOn w:val="a"/>
    <w:qFormat/>
    <w:rsid w:val="0016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Архитектор</cp:lastModifiedBy>
  <cp:revision>3</cp:revision>
  <dcterms:created xsi:type="dcterms:W3CDTF">2025-12-18T12:13:00Z</dcterms:created>
  <dcterms:modified xsi:type="dcterms:W3CDTF">2025-12-22T10:06:00Z</dcterms:modified>
</cp:coreProperties>
</file>