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83" w:rsidRPr="007F5783" w:rsidRDefault="007F5783" w:rsidP="007F5783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7F5783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ДОГОВОРКУПЛИ-ПРОДАЖИ </w:t>
      </w:r>
      <w:r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№ </w:t>
      </w:r>
    </w:p>
    <w:p w:rsidR="007F5783" w:rsidRPr="007F5783" w:rsidRDefault="007F5783" w:rsidP="007F5783">
      <w:pPr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783" w:rsidRPr="007F5783" w:rsidRDefault="007F5783" w:rsidP="007F5783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83" w:rsidRPr="007F5783" w:rsidRDefault="007F5783" w:rsidP="007F5783">
      <w:p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F5783">
        <w:rPr>
          <w:rFonts w:ascii="Times New Roman" w:eastAsia="Times New Roman" w:hAnsi="Times New Roman" w:cs="Times New Roman"/>
          <w:i/>
          <w:sz w:val="24"/>
          <w:szCs w:val="24"/>
        </w:rPr>
        <w:t>р.п</w:t>
      </w:r>
      <w:proofErr w:type="spellEnd"/>
      <w:r w:rsidRPr="007F5783">
        <w:rPr>
          <w:rFonts w:ascii="Times New Roman" w:eastAsia="Times New Roman" w:hAnsi="Times New Roman" w:cs="Times New Roman"/>
          <w:i/>
          <w:sz w:val="24"/>
          <w:szCs w:val="24"/>
        </w:rPr>
        <w:t xml:space="preserve">. Духовницкое, Саратовская область                                   </w:t>
      </w:r>
      <w:r w:rsidR="00421EB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F578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53781A">
        <w:rPr>
          <w:rFonts w:ascii="Times New Roman" w:eastAsia="Times New Roman" w:hAnsi="Times New Roman" w:cs="Times New Roman"/>
          <w:i/>
          <w:sz w:val="24"/>
          <w:szCs w:val="24"/>
        </w:rPr>
        <w:t xml:space="preserve"> «   </w:t>
      </w:r>
      <w:r w:rsidRPr="007F5783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421EB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5378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2025</w:t>
      </w:r>
      <w:r w:rsidRPr="00421E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5783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7F5783" w:rsidRPr="007F5783" w:rsidRDefault="007F5783" w:rsidP="007F578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83" w:rsidRPr="007F5783" w:rsidRDefault="007F5783" w:rsidP="007F5783">
      <w:pPr>
        <w:suppressAutoHyphens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578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Духовницкого муниципального района Саратовской области,  в лице главы Духовницкого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81A">
        <w:rPr>
          <w:rFonts w:ascii="Times New Roman" w:eastAsia="Times New Roman" w:hAnsi="Times New Roman" w:cs="Times New Roman"/>
          <w:sz w:val="28"/>
          <w:szCs w:val="28"/>
        </w:rPr>
        <w:t>Лялина Ивана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действующего на основании Устава, 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</w:rPr>
        <w:t>нуемая в дальнейшем «ПРОДАВЕЦ»,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3781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паспорт </w:t>
      </w:r>
      <w:r w:rsidR="005378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именуемый  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>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</w:t>
      </w:r>
      <w:r>
        <w:rPr>
          <w:rFonts w:ascii="Times New Roman" w:eastAsia="Times New Roman" w:hAnsi="Times New Roman" w:cs="Times New Roman"/>
          <w:sz w:val="28"/>
          <w:szCs w:val="28"/>
        </w:rPr>
        <w:t>х электронного аукциона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781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 xml:space="preserve">, заключили настоящий договор о нижеследующем:  </w:t>
      </w:r>
    </w:p>
    <w:p w:rsidR="007F5783" w:rsidRPr="007F5783" w:rsidRDefault="007F5783" w:rsidP="007F5783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783" w:rsidRPr="007F5783" w:rsidRDefault="007F5783" w:rsidP="007F578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53781A" w:rsidRPr="0053781A" w:rsidRDefault="007F5783" w:rsidP="00537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Продавец обязуется передать в собственность Покупателю, а Покупатель обязуется принять</w:t>
      </w:r>
      <w:r w:rsidR="0053781A" w:rsidRPr="0053781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здание, наименование: котельная, назначение: нежилое, площадь 275,6 </w:t>
      </w:r>
      <w:proofErr w:type="spellStart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., кадастровый номер 64:11:160501:2570, местоположение: Саратовская область, </w:t>
      </w:r>
      <w:proofErr w:type="spellStart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Духовницкий</w:t>
      </w:r>
      <w:proofErr w:type="spellEnd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</w:t>
      </w:r>
      <w:proofErr w:type="spellStart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р.п</w:t>
      </w:r>
      <w:proofErr w:type="spellEnd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. Духовницкое, ул. Гагарина</w:t>
      </w:r>
      <w:proofErr w:type="gramStart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</w:t>
      </w:r>
      <w:proofErr w:type="gramEnd"/>
      <w:r w:rsidR="0053781A"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д.1А.</w:t>
      </w:r>
    </w:p>
    <w:p w:rsidR="007F5783" w:rsidRPr="007F5783" w:rsidRDefault="0053781A" w:rsidP="00537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земельный участок, на котором расположено здание, площадью 1131 </w:t>
      </w:r>
      <w:proofErr w:type="spellStart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., кадастровый номер 64:11:160810:62, категория земель:  земли населенных пунктов, виды разрешенного использования: для производственных целей,  адрес: Российская Федерация, Саратовская область, </w:t>
      </w:r>
      <w:proofErr w:type="spellStart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Духовницкий</w:t>
      </w:r>
      <w:proofErr w:type="spellEnd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</w:t>
      </w:r>
      <w:proofErr w:type="spellStart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р.п</w:t>
      </w:r>
      <w:proofErr w:type="spellEnd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. Духовницкое, ул. Гагарина, д.1А.</w:t>
      </w:r>
      <w:r w:rsidR="007F5783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комплекс</w:t>
      </w:r>
      <w:r w:rsidR="007F5783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уплатить за него определённую настоящим Договором денежную сумму (цену) на условиях настоящего Договора.</w:t>
      </w:r>
    </w:p>
    <w:p w:rsidR="007F5783" w:rsidRPr="007F5783" w:rsidRDefault="0053781A" w:rsidP="00537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нежилое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здание</w:t>
      </w:r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площадь 275,6 </w:t>
      </w:r>
      <w:proofErr w:type="spellStart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., кадастровый номер 64:11:160501:2570, местоположение: Саратовская область, </w:t>
      </w:r>
      <w:proofErr w:type="spellStart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Духовницкий</w:t>
      </w:r>
      <w:proofErr w:type="spellEnd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</w:t>
      </w:r>
      <w:proofErr w:type="spellStart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р.п</w:t>
      </w:r>
      <w:proofErr w:type="spellEnd"/>
      <w:r w:rsidRPr="0053781A">
        <w:rPr>
          <w:rFonts w:ascii="Times New Roman" w:eastAsia="Times New Roman" w:hAnsi="Times New Roman" w:cs="Times New Roman"/>
          <w:sz w:val="28"/>
          <w:szCs w:val="28"/>
          <w:lang w:bidi="en-US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уховницкое, ул. Гагарина, д.1А,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783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на праве собственности Духовницкому муниципальному району, номер и дата регистрации права муниципальной собственн</w:t>
      </w:r>
      <w:r w:rsidR="0055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ЕГР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64-1.11-40.2000-543</w:t>
      </w:r>
      <w:r w:rsidR="0055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04.12</w:t>
      </w:r>
      <w:r w:rsidR="007F5783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.2000 г.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Передача Объекта Продавцом и принятие его Покупателем осуществляется по подписываемому сторонами передаточному акту.</w:t>
      </w:r>
    </w:p>
    <w:p w:rsidR="007F5783" w:rsidRPr="007F5783" w:rsidRDefault="007F5783" w:rsidP="007F5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2. ЦЕНА И ПОРЯДОК РАСЧЕТОВ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Цена продажи Объекта определена по результатам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ронного аукциона, протоколом об итогах  электронного аукциона, с открытой  формой  подачи предложений о цене, по продаже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имущества  от </w:t>
      </w:r>
      <w:r w:rsidR="005378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и составляет  по настоящему договору </w:t>
      </w:r>
      <w:r w:rsidR="005378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BB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</w:t>
      </w: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НДС.  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окончательная и пересмотру не подлежит.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Покупатель перечисляет сумму продажно</w:t>
      </w:r>
      <w:r w:rsidR="00BB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цены Продавцу в срок </w:t>
      </w:r>
      <w:proofErr w:type="gramStart"/>
      <w:r w:rsidR="00BB5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B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78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дату подписания Договора в счёт оплаты Объекта засчиты</w:t>
      </w:r>
      <w:r w:rsidR="00BB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задаток в сумме </w:t>
      </w:r>
      <w:r w:rsidR="001436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</w:t>
      </w:r>
      <w:r w:rsidR="0014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тавшуюся сумму в размере ____________________________________</w:t>
      </w: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BB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</w:t>
      </w: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НДС, Покупатель перечисляет на счет указанный в п.2.5. договора. </w:t>
      </w:r>
    </w:p>
    <w:p w:rsidR="007F5783" w:rsidRPr="007F5783" w:rsidRDefault="007F5783" w:rsidP="007F5783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по следующим реквизитам:</w:t>
      </w:r>
      <w:r w:rsidRPr="007F57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Отделение Саратов Банка России//УФК по Саратовской области, г. Саратов; Единый казначейский счет: 40102810845370000052; номер казначейского счета: 03100643000000016000; Получатель: УФК по Саратовской области (Администрация Духовницкого муниципального района); ИНН:6411003009; КПП:641101001; БИК:016311121; ОКТМО:63614151; КБК </w:t>
      </w:r>
      <w:r w:rsidRPr="007F5783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/>
        </w:rPr>
        <w:t>061 11402052050000410</w:t>
      </w:r>
      <w:r w:rsidRPr="007F57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указать: оплата по договору купли – продажи муниципального</w:t>
      </w:r>
      <w:r w:rsidR="0042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proofErr w:type="gramStart"/>
      <w:r w:rsidR="00421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2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36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Оплата считается произведенной с момента поступления денежных средств на счет, указанный в п.2.5. настоящего договора.</w:t>
      </w:r>
    </w:p>
    <w:p w:rsidR="007F5783" w:rsidRPr="007F5783" w:rsidRDefault="007F5783" w:rsidP="007F5783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Продавец обязуется: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передать Объект Покупателю в срок не позднее 30 дней после полной оплаты имущества; 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Покупателю после подписания договора и передаточного акта документы, необходимые для государственной регистрации перехода права собственности на Объект в соответствии с законодательством РФ.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Покупатель обязуется: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уплатить за Объект его цену в соответствии с условиями настоящего Договора;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Объе</w:t>
      </w:r>
      <w:proofErr w:type="gramStart"/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едусмотренные настоящим Договором сроки;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после полной оплаты Объекта за свой счёт все необходимые действия для государственной регистрации перехода права собственности на Объект к Покупателю;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состояния Объекта, обеспечить его сохранность с момента передачи по акту приёма-передачи Покупателю и до возникновения у него права собственности на него. Бремя содержания Объекта и риск случайной гибели после его приёмки несёт Покупатель;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расторжения настоящего Договора передать Объект Продавцу по передаточному акту в установленный настоящим договором срок.</w:t>
      </w: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ОТВЕТСТВЕННОСТЬ СТОРОН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причинённые ей убытки в полном объёме. 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нарушения сроков и порядка внесения платежей Покупатель уплачивает Продавцу пени за каждый день просрочки в размере, равной одной трёхсотой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ВОЗНИКНОВЕНИЕ ПРАВА СОБСТВЕННОСТИ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Право собственности на Объект переходит к Покупателю с момента государственной регистрации права в порядке, предусмотренном действующим законодательством РФ.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 момента передачи Объекта Покупателю и до момента перехода к нему права собственности на них Покупатель вправе осуществлять в отношении их любые действия, направленные на исполнение своих обязательств в соответствии с настоящим Договором.</w:t>
      </w: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ДЕЙСТВИЕ ДОГОВОРА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расторжения Договора Объект возвращается Продавцу в месячный срок с момента расторжения Договора. При этом договоры, заключённые Покупателем на пользование или распоряжение Объектом прекращают своё действие, а неотделимые улучшения, произведённые Покупателем, не учитываются во взаиморасчётах. При этом денежные средства, уплаченные за Объект, Покупателю не возвращаются.</w:t>
      </w: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ОСОБЫЕ УСЛОВИЯ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Продавец гарантирует, что на момент передачи Покупателю Объекта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условия настоящего договора являются существенными</w:t>
      </w:r>
      <w:r w:rsidRPr="007F5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Споры и разногласия, которые могут возникнуть при исполнении настоящего договора разрешаются путём переговоров между сторонами.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 невозможности разрешения споров путём переговоров, они разрешаются на основании действующего законодательства РФ в судебном порядке.</w:t>
      </w:r>
    </w:p>
    <w:p w:rsidR="007F5783" w:rsidRPr="007F5783" w:rsidRDefault="007F5783" w:rsidP="007F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Отношения Сторон, не урегулированные Договором, регулируются действующим Законодательством РФ.</w:t>
      </w:r>
    </w:p>
    <w:p w:rsidR="007F5783" w:rsidRPr="007F5783" w:rsidRDefault="007F5783" w:rsidP="007F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Настоящий Договор составлен в трёх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421EB8" w:rsidRDefault="00421EB8" w:rsidP="007F5783">
      <w:pPr>
        <w:spacing w:after="12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783" w:rsidRPr="007F5783" w:rsidRDefault="007F5783" w:rsidP="007F5783">
      <w:pPr>
        <w:spacing w:after="12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ЮРИДИЧЕСКИЕ АДРЕСА И РЕКВИЗИТЫ СТОРОН:</w:t>
      </w:r>
    </w:p>
    <w:p w:rsidR="007F5783" w:rsidRPr="007F5783" w:rsidRDefault="007F5783" w:rsidP="007F5783">
      <w:pPr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  <w:gridCol w:w="566"/>
        <w:gridCol w:w="4589"/>
      </w:tblGrid>
      <w:tr w:rsidR="007F5783" w:rsidRPr="007F5783" w:rsidTr="005E4D23">
        <w:tc>
          <w:tcPr>
            <w:tcW w:w="5075" w:type="dxa"/>
            <w:shd w:val="clear" w:color="auto" w:fill="auto"/>
          </w:tcPr>
          <w:p w:rsidR="007F5783" w:rsidRPr="007F5783" w:rsidRDefault="00421EB8" w:rsidP="007F578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</w:t>
            </w:r>
            <w:r w:rsidR="007F5783" w:rsidRPr="007F5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</w:t>
            </w:r>
          </w:p>
          <w:p w:rsidR="007F5783" w:rsidRPr="007F5783" w:rsidRDefault="007F5783" w:rsidP="007F578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F5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«ПРОДАВЕЦ»</w:t>
            </w:r>
          </w:p>
          <w:p w:rsidR="007F5783" w:rsidRPr="007F5783" w:rsidRDefault="007F5783" w:rsidP="007F578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муниципального района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Духовницкое, ул. Ленина,29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ИНН:6411003009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КПП: </w:t>
            </w:r>
            <w:r w:rsidR="008A59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641101001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БИК: 046311001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Духовницкого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421EB8" w:rsidRDefault="007F5783" w:rsidP="00421E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_____________ </w:t>
            </w:r>
          </w:p>
          <w:p w:rsidR="007F5783" w:rsidRPr="007F5783" w:rsidRDefault="007F5783" w:rsidP="007F578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7F5783" w:rsidRDefault="007F5783" w:rsidP="007F578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  <w:shd w:val="clear" w:color="auto" w:fill="auto"/>
          </w:tcPr>
          <w:p w:rsidR="007F5783" w:rsidRPr="007F5783" w:rsidRDefault="007F5783" w:rsidP="007F578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89" w:type="dxa"/>
            <w:shd w:val="clear" w:color="auto" w:fill="auto"/>
          </w:tcPr>
          <w:p w:rsidR="007F5783" w:rsidRPr="007F5783" w:rsidRDefault="007F5783" w:rsidP="007F578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F5783" w:rsidRPr="007F5783" w:rsidRDefault="007F5783" w:rsidP="007F578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F5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«ПОКУПАТЕЛЬ»</w:t>
            </w:r>
          </w:p>
          <w:p w:rsidR="007F5783" w:rsidRPr="007F5783" w:rsidRDefault="007F5783" w:rsidP="007F578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F5783" w:rsidRPr="007F5783" w:rsidRDefault="007F5783" w:rsidP="007F5783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7F5783" w:rsidRPr="007F5783" w:rsidRDefault="007F5783" w:rsidP="007F5783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F5783" w:rsidRPr="007F5783" w:rsidRDefault="007F5783" w:rsidP="007F5783">
            <w:pPr>
              <w:tabs>
                <w:tab w:val="left" w:pos="1084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5783" w:rsidRPr="007F5783" w:rsidRDefault="007F5783" w:rsidP="007F5783">
            <w:pPr>
              <w:suppressAutoHyphens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21EB8" w:rsidRDefault="00421EB8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E0A36" w:rsidRDefault="00AE0A36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21EB8" w:rsidRPr="007F5783" w:rsidRDefault="00421EB8" w:rsidP="00421EB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783" w:rsidRPr="007F5783" w:rsidRDefault="007F5783" w:rsidP="007F57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5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 приема-передачи </w:t>
      </w:r>
    </w:p>
    <w:p w:rsidR="007F5783" w:rsidRPr="00421EB8" w:rsidRDefault="00421EB8" w:rsidP="007F57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F5783" w:rsidRPr="007F5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мущества</w:t>
      </w:r>
    </w:p>
    <w:p w:rsidR="00421EB8" w:rsidRPr="00421EB8" w:rsidRDefault="00421EB8" w:rsidP="007F57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EB8" w:rsidRPr="007F5783" w:rsidRDefault="00421EB8" w:rsidP="007F578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5783" w:rsidRPr="007F5783" w:rsidRDefault="007F5783" w:rsidP="007F5783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F57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21EB8" w:rsidRPr="00421EB8">
        <w:rPr>
          <w:rFonts w:ascii="Times New Roman" w:eastAsia="Times New Roman" w:hAnsi="Times New Roman" w:cs="Times New Roman"/>
          <w:sz w:val="28"/>
          <w:szCs w:val="28"/>
        </w:rPr>
        <w:t>Духовницкий</w:t>
      </w:r>
      <w:proofErr w:type="spellEnd"/>
      <w:r w:rsidR="00421EB8" w:rsidRPr="0042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Саратовской области, именуемый в дальнейшем «Продавец», в лице</w:t>
      </w:r>
      <w:r w:rsidR="00421EB8" w:rsidRPr="00421EB8">
        <w:rPr>
          <w:rFonts w:ascii="Times New Roman" w:eastAsia="Times New Roman" w:hAnsi="Times New Roman" w:cs="Times New Roman"/>
          <w:sz w:val="28"/>
          <w:szCs w:val="28"/>
        </w:rPr>
        <w:t xml:space="preserve"> главы Духовницкого муниципального района Нестерова Константина Владимировича,    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Уста</w:t>
      </w:r>
      <w:r w:rsidR="00421EB8" w:rsidRPr="00421EB8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>с одной стороны,</w:t>
      </w:r>
      <w:r w:rsidRPr="007F578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</w:t>
      </w:r>
      <w:r w:rsidR="00421EB8" w:rsidRPr="00421EB8">
        <w:rPr>
          <w:rFonts w:ascii="Times New Roman" w:eastAsia="Times New Roman" w:hAnsi="Times New Roman" w:cs="Times New Roman"/>
          <w:sz w:val="28"/>
          <w:szCs w:val="28"/>
        </w:rPr>
        <w:t>Тихонов Сергей Юрьевич 22.08.1982 года рождения, паспорт 6304 681924 выдан Управлением внутренних дел  Кировского района гор. Саратова 03.08.2005 года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783">
        <w:rPr>
          <w:rFonts w:ascii="Times New Roman" w:eastAsia="Times New Roman" w:hAnsi="Times New Roman" w:cs="Times New Roman"/>
          <w:snapToGrid w:val="0"/>
          <w:sz w:val="28"/>
          <w:szCs w:val="28"/>
        </w:rPr>
        <w:t>именуемый в дальнейшем «Покупатель», с другой стороны, вместе именуемые "Стороны", составили настоящий акт о нижеследующем:</w:t>
      </w:r>
    </w:p>
    <w:p w:rsidR="007F5783" w:rsidRPr="007F5783" w:rsidRDefault="007F5783" w:rsidP="007F578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83"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пристроенное  помещение, общей площадью 203 </w:t>
      </w:r>
      <w:proofErr w:type="spellStart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этаж 1 с кадастровым номером 64:11:160501:4462, расположенное по адресу: Саратовская область, </w:t>
      </w:r>
      <w:proofErr w:type="spellStart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Духовницкий</w:t>
      </w:r>
      <w:proofErr w:type="spellEnd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B1306" w:rsidRPr="007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</w:t>
      </w:r>
      <w:r w:rsidR="00AE0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внцкое</w:t>
      </w:r>
      <w:proofErr w:type="spellEnd"/>
      <w:r w:rsidR="00AE0A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Чернышевского, д.55</w:t>
      </w:r>
      <w:r w:rsidRPr="007F5783">
        <w:rPr>
          <w:rFonts w:ascii="Times New Roman" w:eastAsia="Times New Roman" w:hAnsi="Times New Roman" w:cs="Times New Roman"/>
          <w:sz w:val="24"/>
          <w:szCs w:val="24"/>
        </w:rPr>
        <w:t>, (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 xml:space="preserve">далее Имущество) на условиях, определенных договором </w:t>
      </w:r>
      <w:r w:rsidR="00AE0A36">
        <w:rPr>
          <w:rFonts w:ascii="Times New Roman" w:eastAsia="Times New Roman" w:hAnsi="Times New Roman" w:cs="Times New Roman"/>
          <w:sz w:val="28"/>
          <w:szCs w:val="28"/>
        </w:rPr>
        <w:t xml:space="preserve">купли-продажи от «21» апреля 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E0A36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 w:rsidRPr="007F5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783" w:rsidRPr="007F5783" w:rsidRDefault="007F5783" w:rsidP="007F5783">
      <w:pPr>
        <w:widowControl w:val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5783">
        <w:rPr>
          <w:rFonts w:ascii="Times New Roman" w:eastAsia="Times New Roman" w:hAnsi="Times New Roman" w:cs="Times New Roman"/>
          <w:sz w:val="28"/>
          <w:szCs w:val="28"/>
        </w:rPr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</w:t>
      </w:r>
    </w:p>
    <w:tbl>
      <w:tblPr>
        <w:tblpPr w:leftFromText="180" w:rightFromText="180" w:vertAnchor="text" w:horzAnchor="margin" w:tblpXSpec="center" w:tblpY="88"/>
        <w:tblW w:w="10230" w:type="dxa"/>
        <w:tblLayout w:type="fixed"/>
        <w:tblLook w:val="0000" w:firstRow="0" w:lastRow="0" w:firstColumn="0" w:lastColumn="0" w:noHBand="0" w:noVBand="0"/>
      </w:tblPr>
      <w:tblGrid>
        <w:gridCol w:w="5075"/>
        <w:gridCol w:w="566"/>
        <w:gridCol w:w="4589"/>
      </w:tblGrid>
      <w:tr w:rsidR="00AE0A36" w:rsidRPr="007F5783" w:rsidTr="00AE0A36">
        <w:trPr>
          <w:trHeight w:val="6946"/>
        </w:trPr>
        <w:tc>
          <w:tcPr>
            <w:tcW w:w="5075" w:type="dxa"/>
            <w:shd w:val="clear" w:color="auto" w:fill="auto"/>
          </w:tcPr>
          <w:p w:rsidR="00AE0A36" w:rsidRPr="007F5783" w:rsidRDefault="00AE0A36" w:rsidP="00AE0A3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</w:t>
            </w:r>
            <w:r w:rsidRPr="007F5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</w:t>
            </w:r>
          </w:p>
          <w:p w:rsidR="00AE0A36" w:rsidRPr="007F5783" w:rsidRDefault="00AE0A36" w:rsidP="00AE0A3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F5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«ПРОДАВЕЦ»</w:t>
            </w:r>
          </w:p>
          <w:p w:rsidR="00AE0A36" w:rsidRPr="007F5783" w:rsidRDefault="00AE0A36" w:rsidP="00AE0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муниципального района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Духовницкое, ул. Ленина,29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ИНН:6411003009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КПП: </w:t>
            </w:r>
            <w:r w:rsidR="008A59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641101001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БИК: 046311001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Духовницкого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421EB8" w:rsidRDefault="00AE0A36" w:rsidP="00AE0A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E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_____________ </w:t>
            </w:r>
            <w:r w:rsidRPr="00421EB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К.В. Нестеров</w:t>
            </w:r>
          </w:p>
          <w:p w:rsidR="00AE0A36" w:rsidRPr="007F5783" w:rsidRDefault="00AE0A36" w:rsidP="00AE0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  <w:shd w:val="clear" w:color="auto" w:fill="auto"/>
          </w:tcPr>
          <w:p w:rsidR="00AE0A36" w:rsidRPr="007F5783" w:rsidRDefault="00AE0A36" w:rsidP="00AE0A3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89" w:type="dxa"/>
            <w:shd w:val="clear" w:color="auto" w:fill="auto"/>
          </w:tcPr>
          <w:p w:rsidR="00AE0A36" w:rsidRPr="007F5783" w:rsidRDefault="00AE0A36" w:rsidP="00AE0A3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F5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«ПОКУПАТЕЛЬ»</w:t>
            </w:r>
          </w:p>
          <w:p w:rsidR="00AE0A36" w:rsidRPr="007F5783" w:rsidRDefault="00AE0A36" w:rsidP="00AE0A3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21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Тихонов Сергей Юрьевич</w:t>
            </w: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21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Паспорт 63 04 681924 выдан Управлением внутренних дел  Кировского  района  гор. Саратов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03.08.2005 года</w:t>
            </w: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_______________С.Ю. Тихонов</w:t>
            </w: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tabs>
                <w:tab w:val="left" w:pos="1084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0A36" w:rsidRPr="007F5783" w:rsidRDefault="00AE0A36" w:rsidP="00AE0A36">
            <w:pPr>
              <w:suppressAutoHyphens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E0A36" w:rsidRPr="007F5783" w:rsidRDefault="00AE0A36" w:rsidP="00AE0A36">
      <w:pPr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8B" w:rsidRDefault="00C1318B"/>
    <w:sectPr w:rsidR="00C1318B" w:rsidSect="00AE0A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FD"/>
    <w:rsid w:val="000B1306"/>
    <w:rsid w:val="000C2C80"/>
    <w:rsid w:val="001436A8"/>
    <w:rsid w:val="00421EB8"/>
    <w:rsid w:val="0053781A"/>
    <w:rsid w:val="00554E58"/>
    <w:rsid w:val="007F5783"/>
    <w:rsid w:val="008A5972"/>
    <w:rsid w:val="009D27FD"/>
    <w:rsid w:val="00AE0A36"/>
    <w:rsid w:val="00BB5756"/>
    <w:rsid w:val="00C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2022-04-20T11:13:00Z</cp:lastPrinted>
  <dcterms:created xsi:type="dcterms:W3CDTF">2022-04-20T10:41:00Z</dcterms:created>
  <dcterms:modified xsi:type="dcterms:W3CDTF">2025-02-05T06:36:00Z</dcterms:modified>
</cp:coreProperties>
</file>