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F4" w:rsidRDefault="009910F4" w:rsidP="003504F1">
      <w:pPr>
        <w:pStyle w:val="a3"/>
        <w:jc w:val="center"/>
        <w:rPr>
          <w:rFonts w:ascii="Times New Roman" w:hAnsi="Times New Roman" w:cs="Times New Roman"/>
          <w:noProof/>
        </w:rPr>
      </w:pPr>
      <w:r w:rsidRPr="009910F4">
        <w:rPr>
          <w:rFonts w:ascii="Times New Roman" w:hAnsi="Times New Roman" w:cs="Times New Roman"/>
          <w:noProof/>
        </w:rPr>
        <w:drawing>
          <wp:inline distT="0" distB="0" distL="0" distR="0">
            <wp:extent cx="680720" cy="871855"/>
            <wp:effectExtent l="19050" t="0" r="508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4F1">
        <w:rPr>
          <w:rFonts w:ascii="Times New Roman" w:hAnsi="Times New Roman" w:cs="Times New Roman"/>
          <w:noProof/>
        </w:rPr>
        <w:t xml:space="preserve"> </w:t>
      </w:r>
    </w:p>
    <w:p w:rsidR="003504F1" w:rsidRPr="00827F80" w:rsidRDefault="003504F1" w:rsidP="003504F1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7F80">
        <w:rPr>
          <w:rFonts w:ascii="Times New Roman" w:hAnsi="Times New Roman" w:cs="Times New Roman"/>
          <w:b/>
          <w:sz w:val="24"/>
          <w:szCs w:val="28"/>
        </w:rPr>
        <w:t>СЕЛЬСКИЙ</w:t>
      </w:r>
      <w:r w:rsidRPr="00827F80">
        <w:rPr>
          <w:rFonts w:ascii="Times New Roman" w:hAnsi="Times New Roman" w:cs="Times New Roman"/>
          <w:sz w:val="24"/>
          <w:szCs w:val="28"/>
        </w:rPr>
        <w:t xml:space="preserve"> </w:t>
      </w:r>
      <w:r w:rsidRPr="00827F80">
        <w:rPr>
          <w:rFonts w:ascii="Times New Roman" w:hAnsi="Times New Roman" w:cs="Times New Roman"/>
          <w:b/>
          <w:color w:val="000000"/>
          <w:sz w:val="24"/>
          <w:szCs w:val="28"/>
        </w:rPr>
        <w:t>СОВЕТ</w:t>
      </w:r>
    </w:p>
    <w:p w:rsidR="003504F1" w:rsidRDefault="003504F1" w:rsidP="003504F1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8"/>
        </w:rPr>
      </w:pPr>
      <w:r w:rsidRPr="00827F80">
        <w:rPr>
          <w:rFonts w:ascii="Times New Roman" w:hAnsi="Times New Roman" w:cs="Times New Roman"/>
          <w:b/>
          <w:spacing w:val="24"/>
          <w:sz w:val="24"/>
          <w:szCs w:val="28"/>
        </w:rPr>
        <w:t xml:space="preserve">ГОРЯЙНОВСКОГО МУНИЦИПАЛЬНОГО ОБРАЗОВАНИЯ </w:t>
      </w:r>
      <w:r w:rsidRPr="00827F80">
        <w:rPr>
          <w:rFonts w:ascii="Times New Roman" w:hAnsi="Times New Roman" w:cs="Times New Roman"/>
          <w:b/>
          <w:spacing w:val="24"/>
          <w:sz w:val="24"/>
          <w:szCs w:val="28"/>
        </w:rPr>
        <w:br/>
        <w:t xml:space="preserve">ДУХОВНИЦКОГО МУНИЦИПАЛЬНОГО РАЙОНА </w:t>
      </w:r>
    </w:p>
    <w:p w:rsidR="003504F1" w:rsidRPr="00827F80" w:rsidRDefault="003504F1" w:rsidP="003504F1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8"/>
        </w:rPr>
      </w:pPr>
      <w:r w:rsidRPr="00827F80">
        <w:rPr>
          <w:rFonts w:ascii="Times New Roman" w:hAnsi="Times New Roman" w:cs="Times New Roman"/>
          <w:b/>
          <w:spacing w:val="24"/>
          <w:sz w:val="24"/>
          <w:szCs w:val="28"/>
        </w:rPr>
        <w:t>САРАТОВСКОЙ ОБЛАСТИ</w:t>
      </w:r>
    </w:p>
    <w:p w:rsidR="003504F1" w:rsidRPr="00827F80" w:rsidRDefault="003504F1" w:rsidP="003504F1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8"/>
        </w:rPr>
      </w:pPr>
      <w:r w:rsidRPr="00827F80">
        <w:rPr>
          <w:rFonts w:ascii="Times New Roman" w:hAnsi="Times New Roman" w:cs="Times New Roman"/>
          <w:b/>
          <w:spacing w:val="24"/>
          <w:sz w:val="24"/>
          <w:szCs w:val="28"/>
        </w:rPr>
        <w:t>ТРЕТЬЕГО СОЗЫВА</w:t>
      </w:r>
    </w:p>
    <w:p w:rsidR="003504F1" w:rsidRDefault="003504F1" w:rsidP="003504F1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0"/>
        </w:rPr>
      </w:pPr>
    </w:p>
    <w:p w:rsidR="003504F1" w:rsidRPr="00827F80" w:rsidRDefault="003504F1" w:rsidP="003504F1">
      <w:pPr>
        <w:pStyle w:val="a3"/>
        <w:jc w:val="center"/>
        <w:rPr>
          <w:rFonts w:ascii="Times New Roman" w:hAnsi="Times New Roman" w:cs="Times New Roman"/>
          <w:b/>
          <w:spacing w:val="22"/>
        </w:rPr>
      </w:pPr>
      <w:r w:rsidRPr="00827F80">
        <w:rPr>
          <w:rFonts w:ascii="Times New Roman" w:hAnsi="Times New Roman" w:cs="Times New Roman"/>
          <w:b/>
          <w:spacing w:val="24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1779"/>
        <w:gridCol w:w="3891"/>
      </w:tblGrid>
      <w:tr w:rsidR="003504F1" w:rsidRPr="00827F80" w:rsidTr="003023FC">
        <w:trPr>
          <w:trHeight w:val="375"/>
        </w:trPr>
        <w:tc>
          <w:tcPr>
            <w:tcW w:w="3261" w:type="dxa"/>
            <w:hideMark/>
          </w:tcPr>
          <w:p w:rsidR="003504F1" w:rsidRPr="00827F80" w:rsidRDefault="003504F1" w:rsidP="003504F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7F80">
              <w:rPr>
                <w:rFonts w:ascii="Times New Roman" w:hAnsi="Times New Roman" w:cs="Times New Roman"/>
              </w:rPr>
              <w:t xml:space="preserve">от </w:t>
            </w:r>
            <w:r w:rsidR="009910F4">
              <w:rPr>
                <w:rFonts w:ascii="Times New Roman" w:hAnsi="Times New Roman" w:cs="Times New Roman"/>
              </w:rPr>
              <w:t>01.07.2014г.</w:t>
            </w:r>
            <w:r w:rsidRPr="00827F80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79" w:type="dxa"/>
          </w:tcPr>
          <w:p w:rsidR="003504F1" w:rsidRPr="00827F80" w:rsidRDefault="003504F1" w:rsidP="003023F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91" w:type="dxa"/>
            <w:hideMark/>
          </w:tcPr>
          <w:p w:rsidR="003504F1" w:rsidRPr="00827F80" w:rsidRDefault="003504F1" w:rsidP="003504F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27F80">
              <w:rPr>
                <w:rFonts w:ascii="Times New Roman" w:hAnsi="Times New Roman" w:cs="Times New Roman"/>
              </w:rPr>
              <w:t xml:space="preserve">                                № </w:t>
            </w:r>
            <w:r w:rsidR="009910F4">
              <w:rPr>
                <w:rFonts w:ascii="Times New Roman" w:hAnsi="Times New Roman" w:cs="Times New Roman"/>
              </w:rPr>
              <w:t>50/125</w:t>
            </w:r>
          </w:p>
        </w:tc>
      </w:tr>
      <w:tr w:rsidR="003504F1" w:rsidRPr="00827F80" w:rsidTr="003023FC">
        <w:tc>
          <w:tcPr>
            <w:tcW w:w="3261" w:type="dxa"/>
            <w:hideMark/>
          </w:tcPr>
          <w:p w:rsidR="003504F1" w:rsidRPr="00827F80" w:rsidRDefault="003504F1" w:rsidP="003023F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7F80">
              <w:rPr>
                <w:sz w:val="18"/>
              </w:rPr>
              <w:t xml:space="preserve"> </w:t>
            </w:r>
          </w:p>
        </w:tc>
        <w:tc>
          <w:tcPr>
            <w:tcW w:w="1779" w:type="dxa"/>
            <w:hideMark/>
          </w:tcPr>
          <w:p w:rsidR="003504F1" w:rsidRPr="00827F80" w:rsidRDefault="003504F1" w:rsidP="003023F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27F80"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 w:rsidRPr="00827F80">
              <w:rPr>
                <w:rFonts w:ascii="Times New Roman" w:hAnsi="Times New Roman" w:cs="Times New Roman"/>
                <w:sz w:val="18"/>
              </w:rPr>
              <w:t>.Г</w:t>
            </w:r>
            <w:proofErr w:type="gramEnd"/>
            <w:r w:rsidRPr="00827F80">
              <w:rPr>
                <w:rFonts w:ascii="Times New Roman" w:hAnsi="Times New Roman" w:cs="Times New Roman"/>
                <w:sz w:val="18"/>
              </w:rPr>
              <w:t>оряйновка</w:t>
            </w:r>
          </w:p>
        </w:tc>
        <w:tc>
          <w:tcPr>
            <w:tcW w:w="3891" w:type="dxa"/>
          </w:tcPr>
          <w:p w:rsidR="003504F1" w:rsidRPr="00827F80" w:rsidRDefault="003504F1" w:rsidP="003023F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3504F1" w:rsidRDefault="003504F1" w:rsidP="003504F1">
      <w:pPr>
        <w:pStyle w:val="a3"/>
        <w:rPr>
          <w:rFonts w:eastAsia="Times New Roman"/>
          <w:sz w:val="28"/>
          <w:szCs w:val="28"/>
        </w:rPr>
      </w:pPr>
    </w:p>
    <w:p w:rsidR="003504F1" w:rsidRDefault="003504F1" w:rsidP="003504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3504F1" w:rsidRDefault="003504F1" w:rsidP="003504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Горяйновского  муниципального образования Духовницкого муниципального района Саратовской области</w:t>
      </w:r>
    </w:p>
    <w:p w:rsidR="003504F1" w:rsidRDefault="003504F1" w:rsidP="003504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54851">
        <w:rPr>
          <w:rFonts w:ascii="Times New Roman" w:hAnsi="Times New Roman" w:cs="Times New Roman"/>
          <w:b/>
          <w:sz w:val="28"/>
          <w:szCs w:val="28"/>
        </w:rPr>
        <w:t>07.06.2013</w:t>
      </w:r>
      <w:r w:rsidR="00010A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854851">
        <w:rPr>
          <w:rFonts w:ascii="Times New Roman" w:hAnsi="Times New Roman" w:cs="Times New Roman"/>
          <w:b/>
          <w:sz w:val="28"/>
          <w:szCs w:val="28"/>
        </w:rPr>
        <w:t>30/82</w:t>
      </w:r>
      <w:r w:rsidR="00010A5E">
        <w:rPr>
          <w:rFonts w:ascii="Times New Roman" w:hAnsi="Times New Roman" w:cs="Times New Roman"/>
          <w:b/>
          <w:sz w:val="28"/>
          <w:szCs w:val="28"/>
        </w:rPr>
        <w:t xml:space="preserve">  «Об утверждении </w:t>
      </w:r>
      <w:r w:rsidR="00854851">
        <w:rPr>
          <w:rFonts w:ascii="Times New Roman" w:hAnsi="Times New Roman" w:cs="Times New Roman"/>
          <w:b/>
          <w:sz w:val="28"/>
          <w:szCs w:val="28"/>
        </w:rPr>
        <w:t>Правил благоустройства и санитарного содержания территории  Горяйновского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Духовницкого муниципального района » </w:t>
      </w:r>
    </w:p>
    <w:p w:rsidR="003504F1" w:rsidRDefault="003504F1" w:rsidP="00350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4F1" w:rsidRDefault="003504F1" w:rsidP="0085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Уставом Горяйновского муниципального образования, рассмотрев протест про</w:t>
      </w:r>
      <w:r w:rsidR="00010A5E">
        <w:rPr>
          <w:rFonts w:ascii="Times New Roman" w:hAnsi="Times New Roman" w:cs="Times New Roman"/>
          <w:sz w:val="28"/>
          <w:szCs w:val="28"/>
        </w:rPr>
        <w:t>курора Духовницкого района от 24.06</w:t>
      </w:r>
      <w:r>
        <w:rPr>
          <w:rFonts w:ascii="Times New Roman" w:hAnsi="Times New Roman" w:cs="Times New Roman"/>
          <w:sz w:val="28"/>
          <w:szCs w:val="28"/>
        </w:rPr>
        <w:t xml:space="preserve">.2014г. № </w:t>
      </w:r>
      <w:r w:rsidR="0085485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851">
        <w:rPr>
          <w:rFonts w:ascii="Times New Roman" w:hAnsi="Times New Roman" w:cs="Times New Roman"/>
          <w:sz w:val="28"/>
          <w:szCs w:val="28"/>
        </w:rPr>
        <w:t>634</w:t>
      </w:r>
      <w:r>
        <w:rPr>
          <w:rFonts w:ascii="Times New Roman" w:hAnsi="Times New Roman" w:cs="Times New Roman"/>
          <w:sz w:val="28"/>
          <w:szCs w:val="28"/>
        </w:rPr>
        <w:t xml:space="preserve">-2014, сельский Совет Горяйновского муниципального образования </w:t>
      </w:r>
    </w:p>
    <w:p w:rsidR="003504F1" w:rsidRDefault="003504F1" w:rsidP="0085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504F1" w:rsidRDefault="003504F1" w:rsidP="0085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изменение и дополнение в решение сельского Совета Горяйновского муниципального образования Духовницкого муниципального района Саратовской области от </w:t>
      </w:r>
      <w:r w:rsidR="00854851">
        <w:rPr>
          <w:rFonts w:ascii="Times New Roman" w:hAnsi="Times New Roman" w:cs="Times New Roman"/>
          <w:sz w:val="28"/>
          <w:szCs w:val="28"/>
        </w:rPr>
        <w:t>07.06.2013</w:t>
      </w:r>
      <w:r w:rsidR="00010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54851">
        <w:rPr>
          <w:rFonts w:ascii="Times New Roman" w:hAnsi="Times New Roman" w:cs="Times New Roman"/>
          <w:sz w:val="28"/>
          <w:szCs w:val="28"/>
        </w:rPr>
        <w:t>30/82</w:t>
      </w:r>
      <w:r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3504F1" w:rsidRPr="00D66CB4" w:rsidRDefault="00010A5E" w:rsidP="0085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851">
        <w:rPr>
          <w:rFonts w:ascii="Times New Roman" w:hAnsi="Times New Roman" w:cs="Times New Roman"/>
          <w:sz w:val="28"/>
          <w:szCs w:val="28"/>
        </w:rPr>
        <w:t>исключить из п.6.2 раздела 6  слова «а также на прилегающих территориях».</w:t>
      </w:r>
    </w:p>
    <w:p w:rsidR="003504F1" w:rsidRDefault="003504F1" w:rsidP="0085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261B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261BD" w:rsidRDefault="009261BD" w:rsidP="0085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61BD" w:rsidRDefault="009261BD" w:rsidP="003504F1">
      <w:pPr>
        <w:pStyle w:val="a3"/>
        <w:rPr>
          <w:b/>
          <w:sz w:val="28"/>
          <w:szCs w:val="24"/>
        </w:rPr>
      </w:pPr>
    </w:p>
    <w:p w:rsidR="003504F1" w:rsidRDefault="003504F1" w:rsidP="003504F1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Горяйновского МО</w:t>
      </w:r>
    </w:p>
    <w:p w:rsidR="003504F1" w:rsidRDefault="003504F1" w:rsidP="003504F1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Духовницкого МР                                                                   Е.В.Перепёлкина</w:t>
      </w:r>
    </w:p>
    <w:p w:rsidR="003504F1" w:rsidRDefault="003504F1" w:rsidP="003504F1">
      <w:pPr>
        <w:pStyle w:val="a3"/>
      </w:pPr>
    </w:p>
    <w:p w:rsidR="003504F1" w:rsidRDefault="003504F1" w:rsidP="003504F1"/>
    <w:p w:rsidR="006F635B" w:rsidRDefault="006F635B"/>
    <w:sectPr w:rsidR="006F635B" w:rsidSect="003F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4B64"/>
    <w:multiLevelType w:val="hybridMultilevel"/>
    <w:tmpl w:val="4948C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C2F3D"/>
    <w:multiLevelType w:val="hybridMultilevel"/>
    <w:tmpl w:val="19B0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4F1"/>
    <w:rsid w:val="00010A5E"/>
    <w:rsid w:val="003504F1"/>
    <w:rsid w:val="003F53FD"/>
    <w:rsid w:val="00471FD7"/>
    <w:rsid w:val="006F635B"/>
    <w:rsid w:val="00854851"/>
    <w:rsid w:val="009261BD"/>
    <w:rsid w:val="009910F4"/>
    <w:rsid w:val="00A678BB"/>
    <w:rsid w:val="00FA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4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4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0A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4771-DB4D-44FB-B2C3-959F7AD0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6</cp:revision>
  <cp:lastPrinted>2014-07-01T12:12:00Z</cp:lastPrinted>
  <dcterms:created xsi:type="dcterms:W3CDTF">2002-01-01T03:32:00Z</dcterms:created>
  <dcterms:modified xsi:type="dcterms:W3CDTF">2014-07-01T12:13:00Z</dcterms:modified>
</cp:coreProperties>
</file>