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64" w:rsidRDefault="00F45964" w:rsidP="00F45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62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964" w:rsidRDefault="00F45964" w:rsidP="00F45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Комиссия по делам несовершеннолетних и защите их прав</w:t>
      </w:r>
    </w:p>
    <w:p w:rsidR="00F45964" w:rsidRDefault="00F45964" w:rsidP="00F459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администрации Духовницкого муниципального района </w:t>
      </w:r>
    </w:p>
    <w:p w:rsidR="00F45964" w:rsidRDefault="00F45964" w:rsidP="00F459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45964" w:rsidRDefault="00F45964" w:rsidP="00F459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964" w:rsidRDefault="00F45964" w:rsidP="00F459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№ 1</w:t>
      </w:r>
    </w:p>
    <w:p w:rsidR="00F45964" w:rsidRDefault="00F45964" w:rsidP="00F459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964" w:rsidRDefault="00F45964" w:rsidP="00F459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Зал заседаний администрации                                                       14.12.2022 года</w:t>
      </w:r>
    </w:p>
    <w:p w:rsidR="00F45964" w:rsidRDefault="00F45964" w:rsidP="00F459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Духовницкого муниципального района,                                              10.00 часов</w:t>
      </w:r>
    </w:p>
    <w:p w:rsidR="00F45964" w:rsidRDefault="00F45964" w:rsidP="00F459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ул. Ленина, 29,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Духовницкое</w:t>
      </w:r>
    </w:p>
    <w:p w:rsidR="00F45964" w:rsidRDefault="00F45964" w:rsidP="00F459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Духовницкого района Саратовской области</w:t>
      </w:r>
    </w:p>
    <w:p w:rsidR="00F45964" w:rsidRDefault="00F45964" w:rsidP="00F459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5964" w:rsidRDefault="00F45964" w:rsidP="00F459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5964" w:rsidRDefault="00F45964" w:rsidP="00F45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 утверждении плана работы комиссии по делам несовершеннолетних и защите их прав при администрации Духовницкого муниципального района на 2023 год</w:t>
      </w:r>
    </w:p>
    <w:p w:rsidR="00F45964" w:rsidRDefault="00F45964" w:rsidP="00F459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5964" w:rsidRDefault="00F45964" w:rsidP="00F45964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Комиссия по делам несовершеннолетних и защите их прав при администрации Духовницкого муниципального района  Саратовской области, в составе:       </w:t>
      </w:r>
    </w:p>
    <w:p w:rsidR="00F45964" w:rsidRDefault="00F45964" w:rsidP="00F45964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председательствующей в заседании комиссии – </w:t>
      </w:r>
      <w:proofErr w:type="spellStart"/>
      <w:r>
        <w:rPr>
          <w:rFonts w:ascii="PT Astra Serif" w:hAnsi="PT Astra Serif"/>
          <w:sz w:val="28"/>
          <w:szCs w:val="28"/>
        </w:rPr>
        <w:t>Белесовой</w:t>
      </w:r>
      <w:proofErr w:type="spellEnd"/>
      <w:r>
        <w:rPr>
          <w:rFonts w:ascii="PT Astra Serif" w:hAnsi="PT Astra Serif"/>
          <w:sz w:val="28"/>
          <w:szCs w:val="28"/>
        </w:rPr>
        <w:t xml:space="preserve"> Л.А.,   </w:t>
      </w:r>
    </w:p>
    <w:p w:rsidR="00F45964" w:rsidRDefault="00F45964" w:rsidP="00F45964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ответственного секретаря комиссии: Королевой Н.А.,</w:t>
      </w:r>
    </w:p>
    <w:p w:rsidR="00F45964" w:rsidRDefault="00F45964" w:rsidP="00F45964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присутствующих членов комиссии: Грибановой В.В., Денисова А.А., </w:t>
      </w:r>
      <w:proofErr w:type="spellStart"/>
      <w:r>
        <w:rPr>
          <w:rFonts w:ascii="PT Astra Serif" w:hAnsi="PT Astra Serif"/>
          <w:sz w:val="28"/>
          <w:szCs w:val="28"/>
        </w:rPr>
        <w:t>Емелиной</w:t>
      </w:r>
      <w:proofErr w:type="spellEnd"/>
      <w:r>
        <w:rPr>
          <w:rFonts w:ascii="PT Astra Serif" w:hAnsi="PT Astra Serif"/>
          <w:sz w:val="28"/>
          <w:szCs w:val="28"/>
        </w:rPr>
        <w:t xml:space="preserve"> Я.Д., </w:t>
      </w:r>
      <w:proofErr w:type="spellStart"/>
      <w:r>
        <w:rPr>
          <w:rFonts w:ascii="PT Astra Serif" w:hAnsi="PT Astra Serif"/>
          <w:sz w:val="28"/>
          <w:szCs w:val="28"/>
        </w:rPr>
        <w:t>Каннуникова</w:t>
      </w:r>
      <w:proofErr w:type="spellEnd"/>
      <w:r>
        <w:rPr>
          <w:rFonts w:ascii="PT Astra Serif" w:hAnsi="PT Astra Serif"/>
          <w:sz w:val="28"/>
          <w:szCs w:val="28"/>
        </w:rPr>
        <w:t xml:space="preserve"> Н.А., Кожевниковой С.М., </w:t>
      </w:r>
      <w:proofErr w:type="spellStart"/>
      <w:r>
        <w:rPr>
          <w:rFonts w:ascii="PT Astra Serif" w:hAnsi="PT Astra Serif"/>
          <w:sz w:val="28"/>
          <w:szCs w:val="28"/>
        </w:rPr>
        <w:t>Лизговка</w:t>
      </w:r>
      <w:proofErr w:type="spellEnd"/>
      <w:r>
        <w:rPr>
          <w:rFonts w:ascii="PT Astra Serif" w:hAnsi="PT Astra Serif"/>
          <w:sz w:val="28"/>
          <w:szCs w:val="28"/>
        </w:rPr>
        <w:t xml:space="preserve"> А.А., Спицына М.В., Терентьевой Е.В., </w:t>
      </w:r>
    </w:p>
    <w:p w:rsidR="00F45964" w:rsidRDefault="00F45964" w:rsidP="00F45964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отсутствующих членов комиссии:  </w:t>
      </w:r>
      <w:proofErr w:type="spellStart"/>
      <w:r>
        <w:rPr>
          <w:rFonts w:ascii="PT Astra Serif" w:hAnsi="PT Astra Serif"/>
          <w:sz w:val="28"/>
          <w:szCs w:val="28"/>
        </w:rPr>
        <w:t>Кожебаткиной</w:t>
      </w:r>
      <w:proofErr w:type="spellEnd"/>
      <w:r>
        <w:rPr>
          <w:rFonts w:ascii="PT Astra Serif" w:hAnsi="PT Astra Serif"/>
          <w:sz w:val="28"/>
          <w:szCs w:val="28"/>
        </w:rPr>
        <w:t xml:space="preserve"> Н.Н., Данилина В.П., Уланова А.А.,</w:t>
      </w:r>
    </w:p>
    <w:p w:rsidR="00F45964" w:rsidRDefault="00F45964" w:rsidP="00F45964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участии прокурора Духовницкого района Кречетова Д.Н.,</w:t>
      </w:r>
    </w:p>
    <w:p w:rsidR="00F45964" w:rsidRDefault="00F45964" w:rsidP="00F45964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приглашённых: Гориной Е.А.- специалиста управления образования администрации Духовницкого муниципального района Саратовской области, </w:t>
      </w:r>
      <w:proofErr w:type="spellStart"/>
      <w:r>
        <w:rPr>
          <w:rFonts w:ascii="PT Astra Serif" w:hAnsi="PT Astra Serif"/>
          <w:sz w:val="28"/>
          <w:szCs w:val="28"/>
        </w:rPr>
        <w:t>Уваровой</w:t>
      </w:r>
      <w:proofErr w:type="spellEnd"/>
      <w:r>
        <w:rPr>
          <w:rFonts w:ascii="PT Astra Serif" w:hAnsi="PT Astra Serif"/>
          <w:sz w:val="28"/>
          <w:szCs w:val="28"/>
        </w:rPr>
        <w:t xml:space="preserve"> А.А.- инспектора ПДН ОП № 1 в составе МУ МВД России «</w:t>
      </w:r>
      <w:proofErr w:type="spellStart"/>
      <w:r>
        <w:rPr>
          <w:rFonts w:ascii="PT Astra Serif" w:hAnsi="PT Astra Serif"/>
          <w:sz w:val="28"/>
          <w:szCs w:val="28"/>
        </w:rPr>
        <w:t>Балаковское</w:t>
      </w:r>
      <w:proofErr w:type="spellEnd"/>
      <w:r>
        <w:rPr>
          <w:rFonts w:ascii="PT Astra Serif" w:hAnsi="PT Astra Serif"/>
          <w:sz w:val="28"/>
          <w:szCs w:val="28"/>
        </w:rPr>
        <w:t>» Саратовской области, Калмыкова Р.М</w:t>
      </w:r>
      <w:r w:rsidRPr="00F5708E">
        <w:rPr>
          <w:rFonts w:ascii="PT Astra Serif" w:hAnsi="PT Astra Serif"/>
          <w:sz w:val="28"/>
          <w:szCs w:val="28"/>
        </w:rPr>
        <w:t>.- начальника ОУУП и ПДН ОП № 1 в составе МУ МВД России «</w:t>
      </w:r>
      <w:proofErr w:type="spellStart"/>
      <w:r w:rsidRPr="00F5708E">
        <w:rPr>
          <w:rFonts w:ascii="PT Astra Serif" w:hAnsi="PT Astra Serif"/>
          <w:sz w:val="28"/>
          <w:szCs w:val="28"/>
        </w:rPr>
        <w:t>Б</w:t>
      </w:r>
      <w:r>
        <w:rPr>
          <w:rFonts w:ascii="PT Astra Serif" w:hAnsi="PT Astra Serif"/>
          <w:sz w:val="28"/>
          <w:szCs w:val="28"/>
        </w:rPr>
        <w:t>алаковское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» Саратовской области, </w:t>
      </w:r>
    </w:p>
    <w:p w:rsidR="003629F4" w:rsidRPr="000C0FB0" w:rsidRDefault="003629F4" w:rsidP="003629F4">
      <w:pPr>
        <w:pStyle w:val="western"/>
        <w:spacing w:before="0" w:beforeAutospacing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proofErr w:type="gramStart"/>
      <w:r w:rsidR="00F45964">
        <w:rPr>
          <w:rFonts w:ascii="PT Astra Serif" w:hAnsi="PT Astra Serif"/>
          <w:sz w:val="28"/>
          <w:szCs w:val="28"/>
        </w:rPr>
        <w:t xml:space="preserve">заслушали </w:t>
      </w:r>
      <w:r w:rsidR="00F45964">
        <w:rPr>
          <w:rFonts w:ascii="PT Astra Serif" w:hAnsi="PT Astra Serif"/>
          <w:bCs/>
          <w:sz w:val="28"/>
          <w:szCs w:val="28"/>
        </w:rPr>
        <w:t xml:space="preserve">председателя комиссии по делам несовершеннолетних и защите их прав при администрации Духовницкого муниципального </w:t>
      </w:r>
      <w:r w:rsidR="00F45964" w:rsidRPr="000C0FB0">
        <w:rPr>
          <w:rFonts w:ascii="PT Astra Serif" w:hAnsi="PT Astra Serif"/>
          <w:bCs/>
          <w:sz w:val="28"/>
          <w:szCs w:val="28"/>
        </w:rPr>
        <w:t>района Саратовской области</w:t>
      </w:r>
      <w:r w:rsidR="00F45964">
        <w:rPr>
          <w:rFonts w:ascii="PT Astra Serif" w:hAnsi="PT Astra Serif"/>
          <w:bCs/>
          <w:sz w:val="28"/>
          <w:szCs w:val="28"/>
        </w:rPr>
        <w:t xml:space="preserve"> Л.А. </w:t>
      </w:r>
      <w:proofErr w:type="spellStart"/>
      <w:r w:rsidR="00F45964">
        <w:rPr>
          <w:rFonts w:ascii="PT Astra Serif" w:hAnsi="PT Astra Serif"/>
          <w:bCs/>
          <w:sz w:val="28"/>
          <w:szCs w:val="28"/>
        </w:rPr>
        <w:t>Белесову</w:t>
      </w:r>
      <w:proofErr w:type="spellEnd"/>
      <w:r w:rsidR="00F45964" w:rsidRPr="000C0FB0">
        <w:rPr>
          <w:rFonts w:ascii="PT Astra Serif" w:hAnsi="PT Astra Serif"/>
          <w:bCs/>
          <w:sz w:val="28"/>
          <w:szCs w:val="28"/>
        </w:rPr>
        <w:t xml:space="preserve">, которая сообщила, что, </w:t>
      </w:r>
      <w:r w:rsidRPr="000C0FB0">
        <w:rPr>
          <w:rFonts w:ascii="PT Astra Serif" w:hAnsi="PT Astra Serif"/>
          <w:bCs/>
          <w:sz w:val="28"/>
          <w:szCs w:val="28"/>
        </w:rPr>
        <w:t>в</w:t>
      </w:r>
      <w:r w:rsidRPr="000C0FB0">
        <w:rPr>
          <w:rFonts w:ascii="PT Astra Serif" w:hAnsi="PT Astra Serif"/>
          <w:sz w:val="28"/>
          <w:szCs w:val="28"/>
        </w:rPr>
        <w:t xml:space="preserve"> целях реализации Федерального закона от 24 июня 1999 года №120-ФЗ «Об основах системы профилактики безнадзорности и правонарушений несовершеннолетних», Закона Саратовской области от 5 августа 2014 года № 89-ЗСО «Об организации деятельности комиссий по делам </w:t>
      </w:r>
      <w:r w:rsidRPr="000C0FB0">
        <w:rPr>
          <w:rFonts w:ascii="PT Astra Serif" w:hAnsi="PT Astra Serif"/>
          <w:sz w:val="28"/>
          <w:szCs w:val="28"/>
        </w:rPr>
        <w:lastRenderedPageBreak/>
        <w:t>несовершеннолетних и защите</w:t>
      </w:r>
      <w:proofErr w:type="gramEnd"/>
      <w:r w:rsidRPr="000C0FB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C0FB0">
        <w:rPr>
          <w:rFonts w:ascii="PT Astra Serif" w:hAnsi="PT Astra Serif"/>
          <w:sz w:val="28"/>
          <w:szCs w:val="28"/>
        </w:rPr>
        <w:t>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</w:t>
      </w:r>
      <w:r>
        <w:rPr>
          <w:rFonts w:ascii="PT Astra Serif" w:hAnsi="PT Astra Serif"/>
          <w:sz w:val="28"/>
          <w:szCs w:val="28"/>
        </w:rPr>
        <w:t>,</w:t>
      </w:r>
      <w:r w:rsidRPr="000C0FB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C0FB0">
        <w:rPr>
          <w:rFonts w:ascii="PT Astra Serif" w:hAnsi="PT Astra Serif"/>
          <w:sz w:val="28"/>
          <w:szCs w:val="28"/>
        </w:rPr>
        <w:t>за отч</w:t>
      </w:r>
      <w:r>
        <w:rPr>
          <w:rFonts w:ascii="PT Astra Serif" w:hAnsi="PT Astra Serif"/>
          <w:sz w:val="28"/>
          <w:szCs w:val="28"/>
        </w:rPr>
        <w:t>ё</w:t>
      </w:r>
      <w:r w:rsidRPr="000C0FB0">
        <w:rPr>
          <w:rFonts w:ascii="PT Astra Serif" w:hAnsi="PT Astra Serif"/>
          <w:sz w:val="28"/>
          <w:szCs w:val="28"/>
        </w:rPr>
        <w:t>тный период</w:t>
      </w:r>
      <w:r w:rsidRPr="000C0FB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439F2">
        <w:rPr>
          <w:rFonts w:ascii="PT Astra Serif" w:hAnsi="PT Astra Serif"/>
          <w:bCs/>
          <w:sz w:val="28"/>
          <w:szCs w:val="28"/>
        </w:rPr>
        <w:t>2022 года</w:t>
      </w:r>
      <w:r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C0FB0">
        <w:rPr>
          <w:rFonts w:ascii="PT Astra Serif" w:hAnsi="PT Astra Serif"/>
          <w:sz w:val="28"/>
          <w:szCs w:val="28"/>
        </w:rPr>
        <w:t>проведено</w:t>
      </w:r>
      <w:r w:rsidRPr="000C0FB0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21</w:t>
      </w:r>
      <w:r w:rsidRPr="000C0FB0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заседание (АППГ- 23</w:t>
      </w:r>
      <w:r w:rsidRPr="000C0FB0">
        <w:rPr>
          <w:rFonts w:ascii="PT Astra Serif" w:hAnsi="PT Astra Serif"/>
          <w:sz w:val="28"/>
          <w:szCs w:val="28"/>
        </w:rPr>
        <w:t xml:space="preserve">) комиссии по делам несовершеннолетних и защите их прав </w:t>
      </w:r>
      <w:r>
        <w:rPr>
          <w:rFonts w:ascii="PT Astra Serif" w:hAnsi="PT Astra Serif"/>
          <w:sz w:val="28"/>
          <w:szCs w:val="28"/>
        </w:rPr>
        <w:t>при администрации Духовницкого</w:t>
      </w:r>
      <w:r w:rsidRPr="000C0FB0">
        <w:rPr>
          <w:rFonts w:ascii="PT Astra Serif" w:hAnsi="PT Astra Serif"/>
          <w:sz w:val="28"/>
          <w:szCs w:val="28"/>
        </w:rPr>
        <w:t xml:space="preserve"> муниципальног</w:t>
      </w:r>
      <w:r>
        <w:rPr>
          <w:rFonts w:ascii="PT Astra Serif" w:hAnsi="PT Astra Serif"/>
          <w:sz w:val="28"/>
          <w:szCs w:val="28"/>
        </w:rPr>
        <w:t>о района Саратовской области, по результатам проведё</w:t>
      </w:r>
      <w:r w:rsidRPr="000C0FB0">
        <w:rPr>
          <w:rFonts w:ascii="PT Astra Serif" w:hAnsi="PT Astra Serif"/>
          <w:sz w:val="28"/>
          <w:szCs w:val="28"/>
        </w:rPr>
        <w:t>нных заседаний приня</w:t>
      </w:r>
      <w:r>
        <w:rPr>
          <w:rFonts w:ascii="PT Astra Serif" w:hAnsi="PT Astra Serif"/>
          <w:sz w:val="28"/>
          <w:szCs w:val="28"/>
        </w:rPr>
        <w:t>то 37 постановлений (АППГ-29</w:t>
      </w:r>
      <w:r w:rsidRPr="000C0FB0">
        <w:rPr>
          <w:rFonts w:ascii="PT Astra Serif" w:hAnsi="PT Astra Serif"/>
          <w:sz w:val="28"/>
          <w:szCs w:val="28"/>
        </w:rPr>
        <w:t>) по вопросам</w:t>
      </w:r>
      <w:proofErr w:type="gramEnd"/>
      <w:r w:rsidRPr="000C0FB0">
        <w:rPr>
          <w:rFonts w:ascii="PT Astra Serif" w:hAnsi="PT Astra Serif"/>
          <w:sz w:val="28"/>
          <w:szCs w:val="28"/>
        </w:rPr>
        <w:t xml:space="preserve"> защиты прав несовершеннолетних, </w:t>
      </w:r>
      <w:r>
        <w:rPr>
          <w:rFonts w:ascii="PT Astra Serif" w:hAnsi="PT Astra Serif"/>
          <w:sz w:val="28"/>
          <w:szCs w:val="28"/>
        </w:rPr>
        <w:t>которые были направлены</w:t>
      </w:r>
      <w:r w:rsidRPr="000C0FB0">
        <w:rPr>
          <w:rFonts w:ascii="PT Astra Serif" w:hAnsi="PT Astra Serif"/>
          <w:sz w:val="28"/>
          <w:szCs w:val="28"/>
        </w:rPr>
        <w:t xml:space="preserve"> в органы и учреждения системы профилактики безнадзорности и пра</w:t>
      </w:r>
      <w:r>
        <w:rPr>
          <w:rFonts w:ascii="PT Astra Serif" w:hAnsi="PT Astra Serif"/>
          <w:sz w:val="28"/>
          <w:szCs w:val="28"/>
        </w:rPr>
        <w:t>вонарушений несовершеннолетних.</w:t>
      </w:r>
    </w:p>
    <w:p w:rsidR="003629F4" w:rsidRPr="000C0FB0" w:rsidRDefault="003629F4" w:rsidP="003629F4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По итогам 2022</w:t>
      </w:r>
      <w:r w:rsidRPr="000C0FB0">
        <w:rPr>
          <w:rFonts w:ascii="PT Astra Serif" w:hAnsi="PT Astra Serif"/>
          <w:color w:val="auto"/>
          <w:sz w:val="28"/>
          <w:szCs w:val="28"/>
        </w:rPr>
        <w:t xml:space="preserve"> года на территории </w:t>
      </w:r>
      <w:r>
        <w:rPr>
          <w:rFonts w:ascii="PT Astra Serif" w:hAnsi="PT Astra Serif"/>
          <w:color w:val="auto"/>
          <w:sz w:val="28"/>
          <w:szCs w:val="28"/>
        </w:rPr>
        <w:t xml:space="preserve">Духовницкого </w:t>
      </w:r>
      <w:r w:rsidRPr="000C0FB0">
        <w:rPr>
          <w:rFonts w:ascii="PT Astra Serif" w:hAnsi="PT Astra Serif"/>
          <w:color w:val="auto"/>
          <w:sz w:val="28"/>
          <w:szCs w:val="28"/>
        </w:rPr>
        <w:t>муниципального района отмечается рост преступлений,</w:t>
      </w:r>
      <w:r>
        <w:rPr>
          <w:rFonts w:ascii="PT Astra Serif" w:hAnsi="PT Astra Serif"/>
          <w:color w:val="auto"/>
          <w:sz w:val="28"/>
          <w:szCs w:val="28"/>
        </w:rPr>
        <w:t xml:space="preserve"> от 0 до 5,</w:t>
      </w:r>
      <w:r w:rsidRPr="000C0FB0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совершё</w:t>
      </w:r>
      <w:r w:rsidRPr="000C0FB0">
        <w:rPr>
          <w:rFonts w:ascii="PT Astra Serif" w:hAnsi="PT Astra Serif"/>
          <w:sz w:val="28"/>
          <w:szCs w:val="28"/>
        </w:rPr>
        <w:t>нных несовершеннолетними</w:t>
      </w:r>
      <w:r>
        <w:rPr>
          <w:rFonts w:ascii="PT Astra Serif" w:hAnsi="PT Astra Serif"/>
          <w:sz w:val="28"/>
          <w:szCs w:val="28"/>
        </w:rPr>
        <w:t>, из них</w:t>
      </w:r>
      <w:r w:rsidRPr="000C0FB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2 преступления совершены </w:t>
      </w:r>
      <w:r w:rsidRPr="000C0FB0">
        <w:rPr>
          <w:rFonts w:ascii="PT Astra Serif" w:hAnsi="PT Astra Serif"/>
          <w:color w:val="auto"/>
          <w:sz w:val="28"/>
          <w:szCs w:val="28"/>
        </w:rPr>
        <w:t xml:space="preserve">подростком с другой территории. </w:t>
      </w:r>
    </w:p>
    <w:p w:rsidR="003629F4" w:rsidRPr="000C0FB0" w:rsidRDefault="003629F4" w:rsidP="003629F4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Основные </w:t>
      </w:r>
      <w:r w:rsidRPr="000C0FB0">
        <w:rPr>
          <w:rFonts w:ascii="PT Astra Serif" w:hAnsi="PT Astra Serif"/>
          <w:sz w:val="28"/>
          <w:szCs w:val="28"/>
        </w:rPr>
        <w:t>вид</w:t>
      </w:r>
      <w:r>
        <w:rPr>
          <w:rFonts w:ascii="PT Astra Serif" w:hAnsi="PT Astra Serif"/>
          <w:sz w:val="28"/>
          <w:szCs w:val="28"/>
        </w:rPr>
        <w:t>ы</w:t>
      </w:r>
      <w:r w:rsidRPr="000C0FB0">
        <w:rPr>
          <w:rFonts w:ascii="PT Astra Serif" w:hAnsi="PT Astra Serif"/>
          <w:sz w:val="28"/>
          <w:szCs w:val="28"/>
        </w:rPr>
        <w:t xml:space="preserve"> преступлений – это </w:t>
      </w:r>
      <w:r>
        <w:rPr>
          <w:rFonts w:ascii="PT Astra Serif" w:hAnsi="PT Astra Serif"/>
          <w:color w:val="auto"/>
          <w:sz w:val="28"/>
          <w:szCs w:val="28"/>
        </w:rPr>
        <w:t>кражи – 2 (0</w:t>
      </w:r>
      <w:r w:rsidRPr="000C0FB0">
        <w:rPr>
          <w:rFonts w:ascii="PT Astra Serif" w:hAnsi="PT Astra Serif"/>
          <w:sz w:val="28"/>
          <w:szCs w:val="28"/>
        </w:rPr>
        <w:t xml:space="preserve">), </w:t>
      </w:r>
      <w:r>
        <w:rPr>
          <w:rFonts w:ascii="PT Astra Serif" w:hAnsi="PT Astra Serif"/>
          <w:color w:val="auto"/>
          <w:sz w:val="28"/>
          <w:szCs w:val="28"/>
        </w:rPr>
        <w:t>угон автомобиля - 1 (АППГ - 0</w:t>
      </w:r>
      <w:r w:rsidRPr="000C0FB0">
        <w:rPr>
          <w:rFonts w:ascii="PT Astra Serif" w:hAnsi="PT Astra Serif"/>
          <w:color w:val="auto"/>
          <w:sz w:val="28"/>
          <w:szCs w:val="28"/>
        </w:rPr>
        <w:t xml:space="preserve">), </w:t>
      </w:r>
      <w:r>
        <w:rPr>
          <w:rFonts w:ascii="PT Astra Serif" w:hAnsi="PT Astra Serif"/>
          <w:color w:val="auto"/>
          <w:sz w:val="28"/>
          <w:szCs w:val="28"/>
        </w:rPr>
        <w:t>разбой – 1 (АППГ - 0</w:t>
      </w:r>
      <w:r w:rsidRPr="000C0FB0">
        <w:rPr>
          <w:rFonts w:ascii="PT Astra Serif" w:hAnsi="PT Astra Serif"/>
          <w:color w:val="auto"/>
          <w:sz w:val="28"/>
          <w:szCs w:val="28"/>
        </w:rPr>
        <w:t>)</w:t>
      </w:r>
      <w:r>
        <w:rPr>
          <w:rFonts w:ascii="PT Astra Serif" w:hAnsi="PT Astra Serif"/>
          <w:color w:val="auto"/>
          <w:sz w:val="28"/>
          <w:szCs w:val="28"/>
        </w:rPr>
        <w:t>, 1 – насильственные действия сексуального характера (АППГ-0).</w:t>
      </w:r>
    </w:p>
    <w:p w:rsidR="003629F4" w:rsidRDefault="003629F4" w:rsidP="003629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В 2022 году 3</w:t>
      </w:r>
      <w:r w:rsidRPr="000C0FB0">
        <w:rPr>
          <w:rFonts w:ascii="PT Astra Serif" w:hAnsi="PT Astra Serif"/>
          <w:sz w:val="28"/>
          <w:szCs w:val="28"/>
        </w:rPr>
        <w:t xml:space="preserve"> пр</w:t>
      </w:r>
      <w:r>
        <w:rPr>
          <w:rFonts w:ascii="PT Astra Serif" w:hAnsi="PT Astra Serif"/>
          <w:sz w:val="28"/>
          <w:szCs w:val="28"/>
        </w:rPr>
        <w:t>еступления совершены  несовершеннолетними в нетрезвом состоянии (АППГ- 0</w:t>
      </w:r>
      <w:r w:rsidRPr="000C0FB0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, из них 2 – приезжим подростком (угон и кража)</w:t>
      </w:r>
      <w:r w:rsidRPr="000C0FB0">
        <w:rPr>
          <w:rFonts w:ascii="PT Astra Serif" w:hAnsi="PT Astra Serif"/>
          <w:sz w:val="28"/>
          <w:szCs w:val="28"/>
        </w:rPr>
        <w:t xml:space="preserve">. </w:t>
      </w:r>
    </w:p>
    <w:p w:rsidR="003629F4" w:rsidRPr="000C0FB0" w:rsidRDefault="003629F4" w:rsidP="003629F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E1D52">
        <w:rPr>
          <w:rFonts w:ascii="PT Astra Serif" w:hAnsi="PT Astra Serif"/>
          <w:sz w:val="28"/>
          <w:szCs w:val="28"/>
          <w:lang w:eastAsia="zh-CN"/>
        </w:rPr>
        <w:t>В групповых преступлениях приняли участие 3 подростка, из них 1 приезжий.</w:t>
      </w:r>
    </w:p>
    <w:p w:rsidR="003629F4" w:rsidRDefault="003629F4" w:rsidP="003629F4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течение 2022</w:t>
      </w:r>
      <w:r w:rsidRPr="000C0FB0">
        <w:rPr>
          <w:rFonts w:ascii="PT Astra Serif" w:hAnsi="PT Astra Serif"/>
          <w:sz w:val="28"/>
          <w:szCs w:val="28"/>
        </w:rPr>
        <w:t xml:space="preserve"> года вы</w:t>
      </w:r>
      <w:r>
        <w:rPr>
          <w:rFonts w:ascii="PT Astra Serif" w:hAnsi="PT Astra Serif"/>
          <w:sz w:val="28"/>
          <w:szCs w:val="28"/>
        </w:rPr>
        <w:t>явлено и своевременно изъято 11</w:t>
      </w:r>
      <w:r w:rsidRPr="000C0FB0">
        <w:rPr>
          <w:rFonts w:ascii="PT Astra Serif" w:hAnsi="PT Astra Serif"/>
          <w:sz w:val="28"/>
          <w:szCs w:val="28"/>
        </w:rPr>
        <w:t xml:space="preserve"> несовершеннолетних, находящихся в общественных местах в ночное время после 22.00 часов без сопровождения зак</w:t>
      </w:r>
      <w:r>
        <w:rPr>
          <w:rFonts w:ascii="PT Astra Serif" w:hAnsi="PT Astra Serif"/>
          <w:sz w:val="28"/>
          <w:szCs w:val="28"/>
        </w:rPr>
        <w:t>онных представителей (АППГ – 4</w:t>
      </w:r>
      <w:r w:rsidRPr="000C0FB0">
        <w:rPr>
          <w:rFonts w:ascii="PT Astra Serif" w:hAnsi="PT Astra Serif"/>
          <w:sz w:val="28"/>
          <w:szCs w:val="28"/>
        </w:rPr>
        <w:t>).</w:t>
      </w:r>
    </w:p>
    <w:p w:rsidR="003629F4" w:rsidRDefault="003629F4" w:rsidP="003629F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итогам 2022 года, на территории Духовницкого муниципального района увеличилось количество административных правонарушений по вовлечению несовершеннолетних в употребление алкогольной и спиртосодержащей продукции, ст. 6.10 ч. 1 и ч. 2 КоАП РФ, – 12 (АППГ- 1).</w:t>
      </w:r>
    </w:p>
    <w:p w:rsidR="003629F4" w:rsidRDefault="003629F4" w:rsidP="003629F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2C35D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Также, отмечается увеличение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количества несовершеннолетних, </w:t>
      </w:r>
      <w:r w:rsidRPr="002C35D2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находящихся в состоянии опьянения</w:t>
      </w:r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, ст. 20.22 КоАП РФ,</w:t>
      </w:r>
      <w:r w:rsidRPr="002C35D2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C35D2">
        <w:rPr>
          <w:rFonts w:ascii="PT Astra Serif" w:eastAsia="Times New Roman" w:hAnsi="PT Astra Serif" w:cs="Times New Roman"/>
          <w:sz w:val="28"/>
          <w:szCs w:val="28"/>
          <w:lang w:eastAsia="zh-CN"/>
        </w:rPr>
        <w:t>– 7 (АППГ – 1).</w:t>
      </w:r>
    </w:p>
    <w:p w:rsidR="003629F4" w:rsidRDefault="003629F4" w:rsidP="003629F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Выявлены факты появления несовершеннолетних в общественных местах в состоянии опьянения, ст. 20.21 КоАП РФ, – 2(АППГ – 0).</w:t>
      </w:r>
    </w:p>
    <w:p w:rsidR="003629F4" w:rsidRPr="002C35D2" w:rsidRDefault="003629F4" w:rsidP="003629F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Также, выявлен факт нарушения</w:t>
      </w:r>
      <w:r w:rsidRPr="002C35D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установленного федеральным законодательством запрета курения табака, потребления </w:t>
      </w:r>
      <w:proofErr w:type="spellStart"/>
      <w:r w:rsidRPr="002C35D2">
        <w:rPr>
          <w:rFonts w:ascii="PT Astra Serif" w:eastAsia="Times New Roman" w:hAnsi="PT Astra Serif" w:cs="Times New Roman"/>
          <w:sz w:val="28"/>
          <w:szCs w:val="28"/>
          <w:lang w:eastAsia="zh-CN"/>
        </w:rPr>
        <w:t>никотинсодержащей</w:t>
      </w:r>
      <w:proofErr w:type="spellEnd"/>
      <w:r w:rsidRPr="002C35D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продукции или использования кальянов на отдельных территор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иях, в помещениях и на объектах,</w:t>
      </w:r>
      <w:r w:rsidRPr="002C35D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– 1 не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совершеннолетний (г. Хвалынск). Подросток доставлен в ЦВСНП г. Саратов.</w:t>
      </w:r>
    </w:p>
    <w:p w:rsidR="003629F4" w:rsidRPr="002C35D2" w:rsidRDefault="003629F4" w:rsidP="003629F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Установлен факт управления транспортным средством  водителем</w:t>
      </w:r>
      <w:r w:rsidRPr="002C35D2">
        <w:rPr>
          <w:rFonts w:ascii="PT Astra Serif" w:eastAsia="Times New Roman" w:hAnsi="PT Astra Serif" w:cs="Times New Roman"/>
          <w:sz w:val="28"/>
          <w:szCs w:val="28"/>
          <w:lang w:eastAsia="zh-CN"/>
        </w:rPr>
        <w:t>, нах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одящимся в состоянии опьянения, ст. 12.37 ч. 2 КоАП РФ, - 1 несовершеннолетний (АППГ- 0).</w:t>
      </w:r>
    </w:p>
    <w:p w:rsidR="003629F4" w:rsidRDefault="003629F4" w:rsidP="003629F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Нанесение побоев, </w:t>
      </w:r>
      <w:r w:rsidRPr="002C35D2">
        <w:rPr>
          <w:rFonts w:ascii="PT Astra Serif" w:hAnsi="PT Astra Serif" w:cs="Times New Roman"/>
          <w:sz w:val="28"/>
          <w:szCs w:val="28"/>
        </w:rPr>
        <w:t xml:space="preserve">ст. 6.1.1 КоАП РФ – 1 </w:t>
      </w:r>
      <w:r>
        <w:rPr>
          <w:rFonts w:ascii="PT Astra Serif" w:hAnsi="PT Astra Serif" w:cs="Times New Roman"/>
          <w:sz w:val="28"/>
          <w:szCs w:val="28"/>
        </w:rPr>
        <w:t>несовершеннолетний, АППГ- 0).</w:t>
      </w:r>
    </w:p>
    <w:p w:rsidR="003629F4" w:rsidRPr="00C503EC" w:rsidRDefault="003629F4" w:rsidP="0036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</w:t>
      </w:r>
      <w:r w:rsidRPr="00C503EC">
        <w:rPr>
          <w:rFonts w:ascii="Times New Roman" w:hAnsi="Times New Roman" w:cs="Times New Roman"/>
          <w:sz w:val="28"/>
          <w:szCs w:val="28"/>
        </w:rPr>
        <w:t xml:space="preserve">Основными причинами совершения преступлений и правонарушений среди несовершеннолетних </w:t>
      </w:r>
      <w:r w:rsidRPr="00C503E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Духовницкого муниципального района Саратовской области являются: </w:t>
      </w:r>
    </w:p>
    <w:p w:rsidR="003629F4" w:rsidRPr="00A61104" w:rsidRDefault="003629F4" w:rsidP="003629F4">
      <w:pPr>
        <w:pStyle w:val="ncmain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03E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попустительское отношение и </w:t>
      </w:r>
      <w:r w:rsidRPr="00C503EC">
        <w:rPr>
          <w:color w:val="000000"/>
          <w:sz w:val="28"/>
          <w:szCs w:val="28"/>
        </w:rPr>
        <w:t xml:space="preserve">отсутствие </w:t>
      </w:r>
      <w:proofErr w:type="gramStart"/>
      <w:r w:rsidRPr="00C503EC">
        <w:rPr>
          <w:color w:val="000000"/>
          <w:sz w:val="28"/>
          <w:szCs w:val="28"/>
        </w:rPr>
        <w:t>контроля за</w:t>
      </w:r>
      <w:proofErr w:type="gramEnd"/>
      <w:r w:rsidRPr="00C503EC">
        <w:rPr>
          <w:color w:val="000000"/>
          <w:sz w:val="28"/>
          <w:szCs w:val="28"/>
        </w:rPr>
        <w:t xml:space="preserve"> поведением и занятиями несовершеннолетних со стороны родителей (безнадзорность), а также недостаток разъяснительной профилактической работы со стороны родителей (лиц их зам</w:t>
      </w:r>
      <w:r>
        <w:rPr>
          <w:color w:val="000000"/>
          <w:sz w:val="28"/>
          <w:szCs w:val="28"/>
        </w:rPr>
        <w:t>еняющих) с несовершеннолетними,</w:t>
      </w:r>
      <w:r w:rsidRPr="00C503EC">
        <w:rPr>
          <w:sz w:val="28"/>
          <w:szCs w:val="28"/>
        </w:rPr>
        <w:t xml:space="preserve"> </w:t>
      </w:r>
    </w:p>
    <w:p w:rsidR="003629F4" w:rsidRPr="00C503EC" w:rsidRDefault="003629F4" w:rsidP="003629F4">
      <w:pPr>
        <w:pStyle w:val="ncmain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03EC">
        <w:rPr>
          <w:sz w:val="28"/>
          <w:szCs w:val="28"/>
        </w:rPr>
        <w:t xml:space="preserve">- проблемы в  </w:t>
      </w:r>
      <w:proofErr w:type="spellStart"/>
      <w:r w:rsidRPr="00C503EC">
        <w:rPr>
          <w:sz w:val="28"/>
          <w:szCs w:val="28"/>
        </w:rPr>
        <w:t>родительско</w:t>
      </w:r>
      <w:proofErr w:type="spellEnd"/>
      <w:r w:rsidRPr="00C503EC">
        <w:rPr>
          <w:sz w:val="28"/>
          <w:szCs w:val="28"/>
        </w:rPr>
        <w:t xml:space="preserve">-детских и межличностных отношениях, </w:t>
      </w:r>
    </w:p>
    <w:p w:rsidR="003629F4" w:rsidRPr="00C503EC" w:rsidRDefault="003629F4" w:rsidP="003629F4">
      <w:pPr>
        <w:pStyle w:val="ncmain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03EC">
        <w:rPr>
          <w:sz w:val="28"/>
          <w:szCs w:val="28"/>
        </w:rPr>
        <w:t xml:space="preserve">- правовая  безграмотность молодого поколения и безответственное отношение к требованиям законов, </w:t>
      </w:r>
    </w:p>
    <w:p w:rsidR="003629F4" w:rsidRPr="00896715" w:rsidRDefault="003629F4" w:rsidP="003629F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96715">
        <w:rPr>
          <w:rFonts w:ascii="PT Astra Serif" w:hAnsi="PT Astra Serif"/>
          <w:sz w:val="28"/>
          <w:szCs w:val="28"/>
        </w:rPr>
        <w:t xml:space="preserve">           - не организованность подростков в свободное от учёбы время.</w:t>
      </w:r>
    </w:p>
    <w:p w:rsidR="003629F4" w:rsidRPr="00896715" w:rsidRDefault="003629F4" w:rsidP="003629F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В подтверждение этому, в целях защиты прав и законных интересов несовершеннолетних, по ст. 5.35 ч. 1 КоАП РФ, комиссией по делам несовершеннолетних и защите их прав при администрации Духовницкого муниципального района Саратовской области </w:t>
      </w:r>
      <w:r w:rsidRPr="00896715">
        <w:rPr>
          <w:rFonts w:ascii="PT Astra Serif" w:hAnsi="PT Astra Serif" w:cs="Times New Roman"/>
          <w:sz w:val="28"/>
          <w:szCs w:val="28"/>
        </w:rPr>
        <w:t xml:space="preserve">рассмотрено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51</w:t>
      </w:r>
      <w:r w:rsidRPr="00896715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дел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о</w:t>
      </w:r>
      <w:r w:rsidRPr="00896715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об административных правонарушениях, из них 2 прекращено, на основании п. 8, ч. 1, ст. 24.5 КоАП РФ (по причине смерти правонарушителя) и п. 6</w:t>
      </w:r>
      <w:proofErr w:type="gramEnd"/>
      <w:r w:rsidRPr="00896715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ч. 1, ст. 24.5 КоАП РФ.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</w:p>
    <w:p w:rsidR="003629F4" w:rsidRPr="000C0FB0" w:rsidRDefault="003629F4" w:rsidP="003629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В  Духовницкий районный отдел судебных приставов в 2022 году направлено  33 постановления комиссии по делам несовершеннолетних и защите их прав при администрации Духовницкого муниципального района Саратовской области, в целях возбуждения исполнительных производств и взыскания своевременно неуплаченных административных штрафов на общую сумму 32500 рублей.  </w:t>
      </w:r>
    </w:p>
    <w:p w:rsidR="003629F4" w:rsidRPr="000C0FB0" w:rsidRDefault="003629F4" w:rsidP="003629F4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Pr="000C0FB0">
        <w:rPr>
          <w:rFonts w:ascii="PT Astra Serif" w:hAnsi="PT Astra Serif"/>
          <w:sz w:val="28"/>
          <w:szCs w:val="28"/>
        </w:rPr>
        <w:t>актов суицидальных проявлений в подростковой среде, а так же факторов, влияющих на создание п</w:t>
      </w:r>
      <w:r>
        <w:rPr>
          <w:rFonts w:ascii="PT Astra Serif" w:hAnsi="PT Astra Serif"/>
          <w:sz w:val="28"/>
          <w:szCs w:val="28"/>
        </w:rPr>
        <w:t>одобных ситуаций, по итогам 2022 года, не зарегистрировано.</w:t>
      </w:r>
    </w:p>
    <w:p w:rsidR="003629F4" w:rsidRDefault="003629F4" w:rsidP="003629F4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Также, на территории Духовницкого муниципального района, в 2022 году, не выявлены факты жестокого обращения в отношении несовершеннолетних со стороны законных представителей или иных взрослых лиц – 0 (АППГ - 0).</w:t>
      </w:r>
    </w:p>
    <w:p w:rsidR="003629F4" w:rsidRPr="000C0FB0" w:rsidRDefault="003629F4" w:rsidP="003629F4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По итогам 2022 года </w:t>
      </w:r>
      <w:r w:rsidRPr="000C0FB0">
        <w:rPr>
          <w:rFonts w:ascii="PT Astra Serif" w:hAnsi="PT Astra Serif"/>
          <w:color w:val="auto"/>
          <w:sz w:val="28"/>
          <w:szCs w:val="28"/>
        </w:rPr>
        <w:t xml:space="preserve">наблюдается </w:t>
      </w:r>
      <w:r>
        <w:rPr>
          <w:rFonts w:ascii="PT Astra Serif" w:hAnsi="PT Astra Serif"/>
          <w:color w:val="auto"/>
          <w:sz w:val="28"/>
          <w:szCs w:val="28"/>
          <w:shd w:val="clear" w:color="auto" w:fill="FBFBFB"/>
        </w:rPr>
        <w:t xml:space="preserve">увеличение, на 67%, </w:t>
      </w:r>
      <w:r w:rsidRPr="000C0FB0">
        <w:rPr>
          <w:rFonts w:ascii="PT Astra Serif" w:hAnsi="PT Astra Serif"/>
          <w:color w:val="auto"/>
          <w:sz w:val="28"/>
          <w:szCs w:val="28"/>
          <w:shd w:val="clear" w:color="auto" w:fill="FBFBFB"/>
        </w:rPr>
        <w:t xml:space="preserve">количества </w:t>
      </w:r>
      <w:r w:rsidRPr="000C0FB0">
        <w:rPr>
          <w:rFonts w:ascii="PT Astra Serif" w:hAnsi="PT Astra Serif"/>
          <w:bCs/>
          <w:color w:val="auto"/>
          <w:sz w:val="28"/>
          <w:szCs w:val="28"/>
          <w:shd w:val="clear" w:color="auto" w:fill="FBFBFB"/>
        </w:rPr>
        <w:t>семей</w:t>
      </w:r>
      <w:r w:rsidRPr="000C0FB0">
        <w:rPr>
          <w:rFonts w:ascii="PT Astra Serif" w:hAnsi="PT Astra Serif"/>
          <w:color w:val="auto"/>
          <w:sz w:val="28"/>
          <w:szCs w:val="28"/>
          <w:shd w:val="clear" w:color="auto" w:fill="FBFBFB"/>
        </w:rPr>
        <w:t xml:space="preserve">, </w:t>
      </w:r>
      <w:r>
        <w:rPr>
          <w:rFonts w:ascii="PT Astra Serif" w:hAnsi="PT Astra Serif"/>
          <w:color w:val="auto"/>
          <w:sz w:val="28"/>
          <w:szCs w:val="28"/>
          <w:shd w:val="clear" w:color="auto" w:fill="FBFBFB"/>
        </w:rPr>
        <w:t>находящихс</w:t>
      </w:r>
      <w:r w:rsidRPr="000C0FB0">
        <w:rPr>
          <w:rFonts w:ascii="PT Astra Serif" w:hAnsi="PT Astra Serif"/>
          <w:color w:val="auto"/>
          <w:sz w:val="28"/>
          <w:szCs w:val="28"/>
          <w:shd w:val="clear" w:color="auto" w:fill="FBFBFB"/>
        </w:rPr>
        <w:t>я в социально опасном положении</w:t>
      </w:r>
      <w:r>
        <w:rPr>
          <w:rFonts w:ascii="PT Astra Serif" w:hAnsi="PT Astra Serif"/>
          <w:color w:val="auto"/>
          <w:sz w:val="28"/>
          <w:szCs w:val="28"/>
          <w:shd w:val="clear" w:color="auto" w:fill="FBFBFB"/>
        </w:rPr>
        <w:t xml:space="preserve"> -  12 семей, в них 25 детей, в сравнении с аналогичным периодом 2021 года </w:t>
      </w:r>
      <w:r w:rsidRPr="000C0FB0">
        <w:rPr>
          <w:rFonts w:ascii="PT Astra Serif" w:hAnsi="PT Astra Serif"/>
          <w:color w:val="auto"/>
          <w:sz w:val="28"/>
          <w:szCs w:val="28"/>
        </w:rPr>
        <w:t>-</w:t>
      </w:r>
      <w:r>
        <w:rPr>
          <w:rFonts w:ascii="PT Astra Serif" w:hAnsi="PT Astra Serif"/>
          <w:color w:val="auto"/>
          <w:sz w:val="28"/>
          <w:szCs w:val="28"/>
        </w:rPr>
        <w:t>8 семей/18 детей.</w:t>
      </w:r>
    </w:p>
    <w:p w:rsidR="003629F4" w:rsidRPr="00A92990" w:rsidRDefault="003629F4" w:rsidP="003629F4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0C0FB0">
        <w:rPr>
          <w:rFonts w:ascii="PT Astra Serif" w:hAnsi="PT Astra Serif"/>
          <w:sz w:val="28"/>
          <w:szCs w:val="28"/>
        </w:rPr>
        <w:t>связи</w:t>
      </w:r>
      <w:r>
        <w:rPr>
          <w:rFonts w:ascii="PT Astra Serif" w:hAnsi="PT Astra Serif"/>
          <w:sz w:val="28"/>
          <w:szCs w:val="28"/>
        </w:rPr>
        <w:t xml:space="preserve"> с улучшением ситуации, признаны вышедшими из социально-опасного </w:t>
      </w:r>
      <w:r w:rsidRPr="00A92990">
        <w:rPr>
          <w:rFonts w:ascii="PT Astra Serif" w:hAnsi="PT Astra Serif"/>
          <w:sz w:val="28"/>
          <w:szCs w:val="28"/>
        </w:rPr>
        <w:t>положения, 2</w:t>
      </w:r>
      <w:r w:rsidRPr="00A92990">
        <w:rPr>
          <w:rFonts w:ascii="PT Astra Serif" w:hAnsi="PT Astra Serif"/>
          <w:sz w:val="28"/>
          <w:szCs w:val="28"/>
          <w:shd w:val="clear" w:color="auto" w:fill="FFFFFF"/>
        </w:rPr>
        <w:t xml:space="preserve"> семьи, в них</w:t>
      </w:r>
      <w:r w:rsidRPr="00A92990">
        <w:rPr>
          <w:rFonts w:ascii="PT Astra Serif" w:hAnsi="PT Astra Serif"/>
          <w:sz w:val="28"/>
          <w:szCs w:val="28"/>
        </w:rPr>
        <w:t xml:space="preserve"> 5 </w:t>
      </w:r>
      <w:r w:rsidRPr="00A92990">
        <w:rPr>
          <w:rFonts w:ascii="PT Astra Serif" w:hAnsi="PT Astra Serif"/>
          <w:sz w:val="28"/>
          <w:szCs w:val="28"/>
          <w:shd w:val="clear" w:color="auto" w:fill="FFFFFF"/>
        </w:rPr>
        <w:t>детей (</w:t>
      </w:r>
      <w:r w:rsidRPr="00A92990">
        <w:rPr>
          <w:rFonts w:ascii="PT Astra Serif" w:hAnsi="PT Astra Serif"/>
          <w:sz w:val="28"/>
          <w:szCs w:val="28"/>
        </w:rPr>
        <w:t xml:space="preserve">АППГ- </w:t>
      </w:r>
      <w:r w:rsidRPr="00A92990">
        <w:rPr>
          <w:rFonts w:ascii="PT Astra Serif" w:hAnsi="PT Astra Serif" w:cs="Times New Roman"/>
          <w:bCs/>
          <w:sz w:val="28"/>
          <w:szCs w:val="28"/>
        </w:rPr>
        <w:t>6 семей/12 детей).</w:t>
      </w:r>
    </w:p>
    <w:p w:rsidR="003629F4" w:rsidRPr="005C4C0C" w:rsidRDefault="003629F4" w:rsidP="003629F4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92990">
        <w:rPr>
          <w:rFonts w:ascii="PT Astra Serif" w:hAnsi="PT Astra Serif"/>
          <w:sz w:val="28"/>
          <w:szCs w:val="28"/>
        </w:rPr>
        <w:t>В целях дальнейшей реализации Федерального закона, нормативных правовых актов С</w:t>
      </w:r>
      <w:r>
        <w:rPr>
          <w:rFonts w:ascii="PT Astra Serif" w:hAnsi="PT Astra Serif"/>
          <w:sz w:val="28"/>
          <w:szCs w:val="28"/>
        </w:rPr>
        <w:t xml:space="preserve">аратовской области, в том числе, </w:t>
      </w:r>
      <w:r w:rsidRPr="00A92990">
        <w:rPr>
          <w:rFonts w:ascii="PT Astra Serif" w:hAnsi="PT Astra Serif"/>
          <w:sz w:val="28"/>
          <w:szCs w:val="28"/>
        </w:rPr>
        <w:t xml:space="preserve">Духовницкого муниципального района Саратовской области, комиссия по делам несовершеннолетних и защите их прав при администрации Духовницкого муниципального района Саратовской области определяет </w:t>
      </w:r>
      <w:proofErr w:type="gramStart"/>
      <w:r w:rsidRPr="00A92990">
        <w:rPr>
          <w:rFonts w:ascii="PT Astra Serif" w:hAnsi="PT Astra Serif"/>
          <w:sz w:val="28"/>
          <w:szCs w:val="28"/>
        </w:rPr>
        <w:t>приоритетными</w:t>
      </w:r>
      <w:proofErr w:type="gramEnd"/>
      <w:r w:rsidRPr="00A92990">
        <w:rPr>
          <w:rFonts w:ascii="PT Astra Serif" w:hAnsi="PT Astra Serif"/>
          <w:sz w:val="28"/>
          <w:szCs w:val="28"/>
        </w:rPr>
        <w:t xml:space="preserve"> следующие основные</w:t>
      </w:r>
      <w:r w:rsidRPr="000C0FB0">
        <w:rPr>
          <w:rFonts w:ascii="PT Astra Serif" w:hAnsi="PT Astra Serif"/>
          <w:sz w:val="28"/>
          <w:szCs w:val="28"/>
        </w:rPr>
        <w:t xml:space="preserve"> задачи:</w:t>
      </w:r>
    </w:p>
    <w:p w:rsidR="003629F4" w:rsidRPr="000C0FB0" w:rsidRDefault="003629F4" w:rsidP="003629F4">
      <w:pPr>
        <w:pStyle w:val="a7"/>
        <w:numPr>
          <w:ilvl w:val="0"/>
          <w:numId w:val="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C0FB0">
        <w:rPr>
          <w:rFonts w:ascii="PT Astra Serif" w:hAnsi="PT Astra Serif"/>
          <w:sz w:val="28"/>
          <w:szCs w:val="28"/>
        </w:rPr>
        <w:t xml:space="preserve">Предупреждение безнадзорности, беспризорности, правонарушений и антиобщественных действий несовершеннолетних, </w:t>
      </w:r>
      <w:r>
        <w:rPr>
          <w:rFonts w:ascii="PT Astra Serif" w:hAnsi="PT Astra Serif"/>
          <w:sz w:val="28"/>
          <w:szCs w:val="28"/>
        </w:rPr>
        <w:lastRenderedPageBreak/>
        <w:t xml:space="preserve">профилактика </w:t>
      </w:r>
      <w:r w:rsidRPr="000C0FB0">
        <w:rPr>
          <w:rFonts w:ascii="PT Astra Serif" w:hAnsi="PT Astra Serif"/>
          <w:sz w:val="28"/>
          <w:szCs w:val="28"/>
        </w:rPr>
        <w:t xml:space="preserve">склонения их </w:t>
      </w:r>
      <w:proofErr w:type="gramStart"/>
      <w:r w:rsidRPr="000C0FB0">
        <w:rPr>
          <w:rFonts w:ascii="PT Astra Serif" w:hAnsi="PT Astra Serif"/>
          <w:sz w:val="28"/>
          <w:szCs w:val="28"/>
        </w:rPr>
        <w:t>к</w:t>
      </w:r>
      <w:proofErr w:type="gramEnd"/>
      <w:r w:rsidRPr="000C0FB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C0FB0">
        <w:rPr>
          <w:rFonts w:ascii="PT Astra Serif" w:hAnsi="PT Astra Serif"/>
          <w:sz w:val="28"/>
          <w:szCs w:val="28"/>
        </w:rPr>
        <w:t>суицидальных</w:t>
      </w:r>
      <w:proofErr w:type="gramEnd"/>
      <w:r w:rsidRPr="000C0FB0">
        <w:rPr>
          <w:rFonts w:ascii="PT Astra Serif" w:hAnsi="PT Astra Serif"/>
          <w:sz w:val="28"/>
          <w:szCs w:val="28"/>
        </w:rPr>
        <w:t xml:space="preserve"> действиям, выявление причин и условий, способствующих этому.</w:t>
      </w:r>
    </w:p>
    <w:p w:rsidR="003629F4" w:rsidRPr="000C0FB0" w:rsidRDefault="003629F4" w:rsidP="003629F4">
      <w:pPr>
        <w:pStyle w:val="a7"/>
        <w:numPr>
          <w:ilvl w:val="0"/>
          <w:numId w:val="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C0FB0">
        <w:rPr>
          <w:rFonts w:ascii="PT Astra Serif" w:hAnsi="PT Astra Serif"/>
          <w:sz w:val="28"/>
          <w:szCs w:val="28"/>
        </w:rPr>
        <w:t>Обеспечение защиты прав и законных интересов несовершеннолетних.</w:t>
      </w:r>
    </w:p>
    <w:p w:rsidR="003629F4" w:rsidRPr="000C0FB0" w:rsidRDefault="003629F4" w:rsidP="003629F4">
      <w:pPr>
        <w:pStyle w:val="a7"/>
        <w:numPr>
          <w:ilvl w:val="0"/>
          <w:numId w:val="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C0FB0">
        <w:rPr>
          <w:rFonts w:ascii="PT Astra Serif" w:hAnsi="PT Astra Serif"/>
          <w:sz w:val="28"/>
          <w:szCs w:val="28"/>
        </w:rPr>
        <w:t>Профилактика социального неблагополучия несовершеннолетних и их семей;</w:t>
      </w:r>
    </w:p>
    <w:p w:rsidR="003629F4" w:rsidRPr="000C0FB0" w:rsidRDefault="003629F4" w:rsidP="003629F4">
      <w:pPr>
        <w:pStyle w:val="a7"/>
        <w:numPr>
          <w:ilvl w:val="0"/>
          <w:numId w:val="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C0FB0">
        <w:rPr>
          <w:rFonts w:ascii="PT Astra Serif" w:hAnsi="PT Astra Serif"/>
          <w:sz w:val="28"/>
          <w:szCs w:val="28"/>
        </w:rPr>
        <w:t xml:space="preserve">Профилактика алкоголизма, наркомании, токсикомании, </w:t>
      </w:r>
      <w:proofErr w:type="spellStart"/>
      <w:r w:rsidRPr="000C0FB0">
        <w:rPr>
          <w:rFonts w:ascii="PT Astra Serif" w:hAnsi="PT Astra Serif"/>
          <w:sz w:val="28"/>
          <w:szCs w:val="28"/>
        </w:rPr>
        <w:t>табакокурения</w:t>
      </w:r>
      <w:proofErr w:type="spellEnd"/>
      <w:r w:rsidRPr="000C0FB0">
        <w:rPr>
          <w:rFonts w:ascii="PT Astra Serif" w:hAnsi="PT Astra Serif"/>
          <w:sz w:val="28"/>
          <w:szCs w:val="28"/>
        </w:rPr>
        <w:t xml:space="preserve"> и употребления других одурманивающих веществ, среди несовершеннолетних.</w:t>
      </w:r>
    </w:p>
    <w:p w:rsidR="003629F4" w:rsidRPr="000C0FB0" w:rsidRDefault="003629F4" w:rsidP="003629F4">
      <w:pPr>
        <w:pStyle w:val="a7"/>
        <w:numPr>
          <w:ilvl w:val="0"/>
          <w:numId w:val="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C0FB0">
        <w:rPr>
          <w:rFonts w:ascii="PT Astra Serif" w:hAnsi="PT Astra Serif"/>
          <w:sz w:val="28"/>
          <w:szCs w:val="28"/>
        </w:rPr>
        <w:t>Профилактика правонарушений и преступлений, совершённых несовершеннолетними, и в отношении них.</w:t>
      </w:r>
    </w:p>
    <w:p w:rsidR="00F45964" w:rsidRPr="00F45964" w:rsidRDefault="003629F4" w:rsidP="003629F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F45964">
        <w:rPr>
          <w:rFonts w:ascii="PT Astra Serif" w:hAnsi="PT Astra Serif" w:cs="Times New Roman"/>
          <w:sz w:val="28"/>
          <w:szCs w:val="28"/>
        </w:rPr>
        <w:t xml:space="preserve">На основании вышеизложенного, в целях профилактики безнадзорности, </w:t>
      </w:r>
      <w:r>
        <w:rPr>
          <w:rFonts w:ascii="PT Astra Serif" w:hAnsi="PT Astra Serif" w:cs="Times New Roman"/>
          <w:sz w:val="28"/>
          <w:szCs w:val="28"/>
        </w:rPr>
        <w:t xml:space="preserve">снижения уровня </w:t>
      </w:r>
      <w:r w:rsidR="00F45964">
        <w:rPr>
          <w:rFonts w:ascii="PT Astra Serif" w:hAnsi="PT Astra Serif" w:cs="Times New Roman"/>
          <w:sz w:val="28"/>
          <w:szCs w:val="28"/>
        </w:rPr>
        <w:t xml:space="preserve">правонарушений и преступлений среди несовершеннолетних и их половой неприкосновенности, комиссия по делам несовершеннолетних и защите их прав при администрации Духовницкого муниципального района Саратовской области, единогласно, </w:t>
      </w:r>
      <w:r w:rsidR="00F45964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45964" w:rsidRPr="00AC4FBE" w:rsidRDefault="00F45964" w:rsidP="00F45964">
      <w:pPr>
        <w:pStyle w:val="a8"/>
        <w:jc w:val="both"/>
        <w:rPr>
          <w:rFonts w:ascii="PT Astra Serif" w:hAnsi="PT Astra Serif"/>
          <w:b w:val="0"/>
          <w:szCs w:val="28"/>
          <w:lang w:eastAsia="en-US"/>
        </w:rPr>
      </w:pPr>
      <w:r>
        <w:rPr>
          <w:rFonts w:ascii="PT Astra Serif" w:hAnsi="PT Astra Serif"/>
          <w:b w:val="0"/>
          <w:szCs w:val="28"/>
        </w:rPr>
        <w:t xml:space="preserve">           </w:t>
      </w:r>
      <w:r w:rsidRPr="00AC4FBE">
        <w:rPr>
          <w:rFonts w:ascii="PT Astra Serif" w:hAnsi="PT Astra Serif"/>
          <w:b w:val="0"/>
          <w:szCs w:val="28"/>
        </w:rPr>
        <w:t xml:space="preserve">1. Информацию </w:t>
      </w:r>
      <w:r>
        <w:rPr>
          <w:rFonts w:ascii="PT Astra Serif" w:hAnsi="PT Astra Serif"/>
          <w:b w:val="0"/>
          <w:szCs w:val="28"/>
        </w:rPr>
        <w:t xml:space="preserve">председателя комиссии по делам несовершеннолетних и защите их прав при администрации Духовницкого муниципального района Саратовской области Л.А. </w:t>
      </w:r>
      <w:proofErr w:type="spellStart"/>
      <w:r>
        <w:rPr>
          <w:rFonts w:ascii="PT Astra Serif" w:hAnsi="PT Astra Serif"/>
          <w:b w:val="0"/>
          <w:szCs w:val="28"/>
        </w:rPr>
        <w:t>Белесовой</w:t>
      </w:r>
      <w:proofErr w:type="spellEnd"/>
      <w:r>
        <w:rPr>
          <w:rFonts w:ascii="PT Astra Serif" w:hAnsi="PT Astra Serif"/>
          <w:b w:val="0"/>
          <w:szCs w:val="28"/>
        </w:rPr>
        <w:t xml:space="preserve"> </w:t>
      </w:r>
      <w:r w:rsidRPr="00AC4FBE">
        <w:rPr>
          <w:rFonts w:ascii="PT Astra Serif" w:hAnsi="PT Astra Serif"/>
          <w:b w:val="0"/>
          <w:szCs w:val="28"/>
        </w:rPr>
        <w:t>по вопросу: «</w:t>
      </w:r>
      <w:r w:rsidRPr="005C4C0C">
        <w:rPr>
          <w:rFonts w:ascii="PT Astra Serif" w:hAnsi="PT Astra Serif"/>
          <w:b w:val="0"/>
          <w:szCs w:val="28"/>
        </w:rPr>
        <w:t>Об утверждении плана работы комиссии по делам несовершеннолетних и защите их прав при администрации Духовницкого муниципального района на 2023 год</w:t>
      </w:r>
      <w:r>
        <w:rPr>
          <w:rFonts w:ascii="PT Astra Serif" w:hAnsi="PT Astra Serif"/>
          <w:b w:val="0"/>
          <w:szCs w:val="28"/>
        </w:rPr>
        <w:t>», принять к сведению.</w:t>
      </w:r>
    </w:p>
    <w:p w:rsidR="00F45964" w:rsidRPr="00CD3FED" w:rsidRDefault="00F45964" w:rsidP="00F45964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D3FED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Pr="00CD3FED">
        <w:rPr>
          <w:rFonts w:ascii="PT Astra Serif" w:hAnsi="PT Astra Serif" w:cs="Times New Roman"/>
          <w:bCs/>
          <w:sz w:val="28"/>
          <w:szCs w:val="28"/>
        </w:rPr>
        <w:t>2.Утвердить «План работы комиссии по делам несовершеннолетних и защите их прав при администрации Духовницкого муниципального района на 2023 год»</w:t>
      </w:r>
      <w:r w:rsidRPr="00CD3FED">
        <w:rPr>
          <w:rFonts w:ascii="PT Astra Serif" w:hAnsi="PT Astra Serif" w:cs="Times New Roman"/>
          <w:sz w:val="28"/>
          <w:szCs w:val="28"/>
        </w:rPr>
        <w:t>, согласно приложению 1.</w:t>
      </w:r>
    </w:p>
    <w:p w:rsidR="00F45964" w:rsidRPr="00CD3FED" w:rsidRDefault="00F45964" w:rsidP="00F45964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D3FED">
        <w:rPr>
          <w:rFonts w:ascii="PT Astra Serif" w:hAnsi="PT Astra Serif" w:cs="Times New Roman"/>
          <w:b/>
          <w:sz w:val="28"/>
          <w:szCs w:val="28"/>
        </w:rPr>
        <w:t>3. Рекомендовать</w:t>
      </w:r>
      <w:r w:rsidRPr="005C4C0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C4C0C">
        <w:rPr>
          <w:rFonts w:ascii="PT Astra Serif" w:hAnsi="PT Astra Serif"/>
          <w:b/>
          <w:sz w:val="28"/>
          <w:szCs w:val="28"/>
        </w:rPr>
        <w:t>главному специалисту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C4C0C">
        <w:rPr>
          <w:rFonts w:ascii="PT Astra Serif" w:hAnsi="PT Astra Serif"/>
          <w:b/>
          <w:sz w:val="28"/>
          <w:szCs w:val="28"/>
        </w:rPr>
        <w:t>- ответственному секретарю комиссии по делам несовершеннолетних и защите их прав при администрации Духовницкого муниципального района Саратовской области Н.А. Королевой:</w:t>
      </w:r>
    </w:p>
    <w:p w:rsidR="00F45964" w:rsidRPr="00CD3FED" w:rsidRDefault="00F45964" w:rsidP="00F45964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D3FED">
        <w:rPr>
          <w:rFonts w:ascii="PT Astra Serif" w:hAnsi="PT Astra Serif"/>
          <w:sz w:val="28"/>
          <w:szCs w:val="28"/>
        </w:rPr>
        <w:t xml:space="preserve">            - направить руководителям органов и учреждений системы профилактики безнадзорности и правонарушений несовершеннолетних Духовницкого муниципального района, председателям </w:t>
      </w:r>
      <w:proofErr w:type="spellStart"/>
      <w:r w:rsidRPr="00CD3FED">
        <w:rPr>
          <w:rFonts w:ascii="PT Astra Serif" w:hAnsi="PT Astra Serif"/>
          <w:sz w:val="28"/>
          <w:szCs w:val="28"/>
        </w:rPr>
        <w:t>ОКДНиЗП</w:t>
      </w:r>
      <w:proofErr w:type="spellEnd"/>
      <w:r w:rsidRPr="00CD3FED">
        <w:rPr>
          <w:rFonts w:ascii="PT Astra Serif" w:hAnsi="PT Astra Serif"/>
          <w:sz w:val="28"/>
          <w:szCs w:val="28"/>
        </w:rPr>
        <w:t xml:space="preserve"> Духовницкого района «</w:t>
      </w:r>
      <w:r w:rsidRPr="00CD3FED">
        <w:rPr>
          <w:rFonts w:ascii="PT Astra Serif" w:hAnsi="PT Astra Serif" w:cs="Times New Roman"/>
          <w:bCs/>
          <w:sz w:val="28"/>
          <w:szCs w:val="28"/>
        </w:rPr>
        <w:t>План работы комиссии по делам несовершеннолетних и защите их прав при администрации Духовницкого муниципального района на 2023 год», для организации исполнения в установленные сроки.</w:t>
      </w:r>
    </w:p>
    <w:p w:rsidR="00F45964" w:rsidRPr="00CD3FED" w:rsidRDefault="00F45964" w:rsidP="00F45964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D3FED">
        <w:rPr>
          <w:rFonts w:ascii="PT Astra Serif" w:hAnsi="PT Astra Serif"/>
          <w:b/>
          <w:sz w:val="28"/>
          <w:szCs w:val="28"/>
        </w:rPr>
        <w:t>Срок исполнения: не позднее 20.12.2022 года.</w:t>
      </w:r>
    </w:p>
    <w:p w:rsidR="004E4C63" w:rsidRPr="00957987" w:rsidRDefault="004E4C63" w:rsidP="004E4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57987">
        <w:rPr>
          <w:rFonts w:ascii="Times New Roman" w:hAnsi="Times New Roman" w:cs="Times New Roman"/>
          <w:b/>
          <w:sz w:val="28"/>
          <w:szCs w:val="28"/>
        </w:rPr>
        <w:t>.</w:t>
      </w:r>
      <w:r w:rsidRPr="00957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9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798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председателя комиссии по делам несовершеннолетних и защите их прав </w:t>
      </w:r>
      <w:proofErr w:type="spellStart"/>
      <w:r w:rsidRPr="00957987">
        <w:rPr>
          <w:rFonts w:ascii="Times New Roman" w:hAnsi="Times New Roman" w:cs="Times New Roman"/>
          <w:sz w:val="28"/>
          <w:szCs w:val="28"/>
        </w:rPr>
        <w:t>Кожебаткину</w:t>
      </w:r>
      <w:proofErr w:type="spellEnd"/>
      <w:r w:rsidRPr="00957987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4E4C63" w:rsidRPr="00957987" w:rsidRDefault="004E4C63" w:rsidP="004E4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45964" w:rsidRDefault="00F45964" w:rsidP="00F45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964" w:rsidRDefault="00F45964" w:rsidP="00F45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в заседании </w:t>
      </w:r>
    </w:p>
    <w:p w:rsidR="00F45964" w:rsidRDefault="00F45964" w:rsidP="00F45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</w:t>
      </w:r>
    </w:p>
    <w:p w:rsidR="00256226" w:rsidRPr="004E4C63" w:rsidRDefault="00F45964" w:rsidP="004E4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защите их прав                                             </w:t>
      </w:r>
      <w:r w:rsidR="003629F4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Л.А. Белесова</w:t>
      </w:r>
    </w:p>
    <w:sectPr w:rsidR="00256226" w:rsidRPr="004E4C63" w:rsidSect="004E4C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14DE1"/>
    <w:multiLevelType w:val="hybridMultilevel"/>
    <w:tmpl w:val="374CE300"/>
    <w:lvl w:ilvl="0" w:tplc="9536D162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64"/>
    <w:rsid w:val="00256226"/>
    <w:rsid w:val="003629F4"/>
    <w:rsid w:val="004E4C63"/>
    <w:rsid w:val="00F4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4596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4596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9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59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F4596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cmaintext">
    <w:name w:val="nc_maintext"/>
    <w:basedOn w:val="a"/>
    <w:uiPriority w:val="99"/>
    <w:rsid w:val="00F4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F459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F4596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4596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4596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9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59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F4596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cmaintext">
    <w:name w:val="nc_maintext"/>
    <w:basedOn w:val="a"/>
    <w:uiPriority w:val="99"/>
    <w:rsid w:val="00F4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F459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F4596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4</cp:revision>
  <cp:lastPrinted>2022-12-20T04:41:00Z</cp:lastPrinted>
  <dcterms:created xsi:type="dcterms:W3CDTF">2022-12-17T14:40:00Z</dcterms:created>
  <dcterms:modified xsi:type="dcterms:W3CDTF">2022-12-20T04:41:00Z</dcterms:modified>
</cp:coreProperties>
</file>