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9F" w:rsidRPr="0074452A" w:rsidRDefault="0090679F" w:rsidP="0090679F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/>
        </w:rPr>
      </w:pPr>
      <w:r w:rsidRPr="0074452A">
        <w:rPr>
          <w:rFonts w:ascii="PT Astra Serif" w:hAnsi="PT Astra Serif" w:cs="Courier New"/>
          <w:noProof/>
          <w:spacing w:val="20"/>
          <w:lang w:eastAsia="ru-RU"/>
        </w:rPr>
        <w:drawing>
          <wp:inline distT="0" distB="0" distL="0" distR="0" wp14:anchorId="717D584A" wp14:editId="70B0F2FC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9F" w:rsidRPr="005D42AE" w:rsidRDefault="0090679F" w:rsidP="0090679F">
      <w:pPr>
        <w:spacing w:line="252" w:lineRule="auto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5D42AE">
        <w:rPr>
          <w:rFonts w:ascii="PT Astra Serif" w:hAnsi="PT Astra Serif"/>
          <w:b/>
          <w:spacing w:val="24"/>
          <w:sz w:val="24"/>
          <w:szCs w:val="24"/>
        </w:rPr>
        <w:t>АДМИНИСТРАЦИЯ</w:t>
      </w:r>
    </w:p>
    <w:p w:rsidR="0090679F" w:rsidRPr="005D42AE" w:rsidRDefault="0090679F" w:rsidP="0090679F">
      <w:pPr>
        <w:pStyle w:val="a8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5D42AE">
        <w:rPr>
          <w:rFonts w:ascii="PT Astra Serif" w:hAnsi="PT Astra Serif"/>
          <w:b/>
          <w:spacing w:val="24"/>
          <w:sz w:val="24"/>
          <w:szCs w:val="24"/>
        </w:rPr>
        <w:t xml:space="preserve">ДУХОВНИЦКОГО МУНИЦИПАЛЬНОГО РАЙОНА </w:t>
      </w:r>
    </w:p>
    <w:p w:rsidR="0090679F" w:rsidRPr="005D42AE" w:rsidRDefault="0090679F" w:rsidP="0090679F">
      <w:pPr>
        <w:pStyle w:val="a8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110"/>
          <w:sz w:val="24"/>
          <w:szCs w:val="24"/>
        </w:rPr>
      </w:pPr>
      <w:r w:rsidRPr="005D42AE">
        <w:rPr>
          <w:rFonts w:ascii="PT Astra Serif" w:hAnsi="PT Astra Serif"/>
          <w:b/>
          <w:spacing w:val="24"/>
          <w:sz w:val="24"/>
          <w:szCs w:val="24"/>
        </w:rPr>
        <w:t xml:space="preserve">  САРАТОВСКОЙ ОБЛАСТИ</w:t>
      </w:r>
    </w:p>
    <w:p w:rsidR="0090679F" w:rsidRPr="0074452A" w:rsidRDefault="0090679F" w:rsidP="0090679F">
      <w:pPr>
        <w:pStyle w:val="a8"/>
        <w:tabs>
          <w:tab w:val="left" w:pos="708"/>
        </w:tabs>
        <w:spacing w:before="240" w:line="240" w:lineRule="auto"/>
        <w:ind w:firstLine="0"/>
        <w:jc w:val="center"/>
        <w:rPr>
          <w:rFonts w:ascii="PT Astra Serif" w:hAnsi="PT Astra Serif"/>
          <w:b/>
        </w:rPr>
      </w:pPr>
      <w:r w:rsidRPr="0074452A">
        <w:rPr>
          <w:rFonts w:ascii="PT Astra Serif" w:hAnsi="PT Astra Serif"/>
          <w:b/>
          <w:spacing w:val="110"/>
          <w:sz w:val="30"/>
        </w:rPr>
        <w:t>ПОСТАНОВЛЕНИЕ</w:t>
      </w:r>
    </w:p>
    <w:p w:rsidR="0090679F" w:rsidRPr="0074452A" w:rsidRDefault="0090679F" w:rsidP="0090679F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1"/>
      </w:tblGrid>
      <w:tr w:rsidR="0090679F" w:rsidRPr="0074452A" w:rsidTr="00DF5E75">
        <w:trPr>
          <w:cantSplit/>
          <w:trHeight w:val="462"/>
        </w:trPr>
        <w:tc>
          <w:tcPr>
            <w:tcW w:w="10091" w:type="dxa"/>
          </w:tcPr>
          <w:p w:rsidR="0090679F" w:rsidRPr="0074452A" w:rsidRDefault="00511E8F" w:rsidP="00DF5E75">
            <w:pPr>
              <w:snapToGrid w:val="0"/>
              <w:spacing w:line="256" w:lineRule="auto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</w:rPr>
              <w:t>от 29.01.</w:t>
            </w:r>
            <w:r w:rsidR="0090679F" w:rsidRPr="0074452A">
              <w:rPr>
                <w:rFonts w:ascii="PT Astra Serif" w:hAnsi="PT Astra Serif"/>
                <w:b/>
              </w:rPr>
              <w:t>202</w:t>
            </w:r>
            <w:r w:rsidR="005D42AE">
              <w:rPr>
                <w:rFonts w:ascii="PT Astra Serif" w:hAnsi="PT Astra Serif"/>
                <w:b/>
              </w:rPr>
              <w:t>5</w:t>
            </w:r>
            <w:r w:rsidR="0090679F" w:rsidRPr="0074452A">
              <w:rPr>
                <w:rFonts w:ascii="PT Astra Serif" w:hAnsi="PT Astra Serif"/>
                <w:b/>
              </w:rPr>
              <w:t xml:space="preserve">г.                                                                              </w:t>
            </w:r>
            <w:r>
              <w:rPr>
                <w:rFonts w:ascii="PT Astra Serif" w:hAnsi="PT Astra Serif"/>
                <w:b/>
              </w:rPr>
              <w:t xml:space="preserve">                                                       № 20</w:t>
            </w:r>
          </w:p>
          <w:p w:rsidR="0090679F" w:rsidRPr="0074452A" w:rsidRDefault="0090679F" w:rsidP="00DF5E75">
            <w:pPr>
              <w:spacing w:line="256" w:lineRule="auto"/>
              <w:rPr>
                <w:rFonts w:ascii="PT Astra Serif" w:hAnsi="PT Astra Serif"/>
                <w:b/>
              </w:rPr>
            </w:pPr>
          </w:p>
        </w:tc>
      </w:tr>
    </w:tbl>
    <w:p w:rsidR="0090679F" w:rsidRPr="0074452A" w:rsidRDefault="0090679F" w:rsidP="0090679F">
      <w:pPr>
        <w:jc w:val="center"/>
        <w:rPr>
          <w:rFonts w:ascii="PT Astra Serif" w:hAnsi="PT Astra Serif"/>
          <w:b/>
        </w:rPr>
      </w:pPr>
      <w:r w:rsidRPr="0074452A">
        <w:rPr>
          <w:rFonts w:ascii="PT Astra Serif" w:hAnsi="PT Astra Serif"/>
          <w:b/>
        </w:rPr>
        <w:t>р. п.  Духовницкое</w:t>
      </w:r>
    </w:p>
    <w:p w:rsidR="0090679F" w:rsidRPr="0074452A" w:rsidRDefault="0090679F" w:rsidP="0090679F">
      <w:pPr>
        <w:rPr>
          <w:rFonts w:ascii="PT Astra Serif" w:hAnsi="PT Astra Serif"/>
        </w:rPr>
      </w:pPr>
      <w:r w:rsidRPr="0074452A">
        <w:rPr>
          <w:rFonts w:ascii="PT Astra Serif" w:hAnsi="PT Astra Serif"/>
        </w:rPr>
        <w:t xml:space="preserve"> </w:t>
      </w:r>
    </w:p>
    <w:p w:rsidR="00BD0D44" w:rsidRDefault="006376BC" w:rsidP="0090679F">
      <w:pPr>
        <w:pStyle w:val="1"/>
        <w:spacing w:before="80" w:line="322" w:lineRule="exact"/>
        <w:ind w:left="0"/>
        <w:jc w:val="left"/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BD0D44" w:rsidRDefault="006376BC" w:rsidP="0090679F">
      <w:pPr>
        <w:ind w:right="3736"/>
        <w:rPr>
          <w:b/>
          <w:sz w:val="28"/>
        </w:rPr>
      </w:pPr>
      <w:r>
        <w:rPr>
          <w:b/>
          <w:sz w:val="28"/>
        </w:rPr>
        <w:t>«Проведение комплексных кадастровых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работ на территории </w:t>
      </w:r>
      <w:proofErr w:type="spellStart"/>
      <w:r w:rsidR="001B6EDB">
        <w:rPr>
          <w:b/>
          <w:sz w:val="28"/>
        </w:rPr>
        <w:t>р.п</w:t>
      </w:r>
      <w:proofErr w:type="spellEnd"/>
      <w:r w:rsidR="001B6EDB">
        <w:rPr>
          <w:b/>
          <w:sz w:val="28"/>
        </w:rPr>
        <w:t xml:space="preserve">. Духовницкое </w:t>
      </w:r>
      <w:r w:rsidR="0090679F">
        <w:rPr>
          <w:b/>
          <w:sz w:val="28"/>
        </w:rPr>
        <w:t xml:space="preserve">Духовницкого </w:t>
      </w: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Саратовской</w:t>
      </w:r>
      <w:r>
        <w:rPr>
          <w:b/>
          <w:spacing w:val="-12"/>
          <w:sz w:val="28"/>
        </w:rPr>
        <w:t xml:space="preserve"> </w:t>
      </w:r>
      <w:r w:rsidR="0090679F">
        <w:rPr>
          <w:b/>
          <w:sz w:val="28"/>
        </w:rPr>
        <w:t>области в 2025 году</w:t>
      </w:r>
      <w:r>
        <w:rPr>
          <w:b/>
          <w:sz w:val="28"/>
        </w:rPr>
        <w:t>»</w:t>
      </w:r>
    </w:p>
    <w:p w:rsidR="0090679F" w:rsidRDefault="0090679F" w:rsidP="0090679F">
      <w:pPr>
        <w:tabs>
          <w:tab w:val="left" w:pos="7455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5D42AE" w:rsidRDefault="005D42AE" w:rsidP="0090679F">
      <w:pPr>
        <w:tabs>
          <w:tab w:val="left" w:pos="7455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90679F" w:rsidRPr="005D42AE" w:rsidRDefault="006376BC" w:rsidP="000E28D6">
      <w:pPr>
        <w:tabs>
          <w:tab w:val="left" w:pos="7455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D42AE">
        <w:rPr>
          <w:rFonts w:ascii="PT Astra Serif" w:hAnsi="PT Astra Serif"/>
          <w:sz w:val="28"/>
          <w:szCs w:val="28"/>
        </w:rPr>
        <w:t>В</w:t>
      </w:r>
      <w:r w:rsidR="0090679F" w:rsidRPr="005D42AE">
        <w:rPr>
          <w:rFonts w:ascii="PT Astra Serif" w:hAnsi="PT Astra Serif"/>
          <w:sz w:val="28"/>
          <w:szCs w:val="28"/>
        </w:rPr>
        <w:t xml:space="preserve">о исполнение подпункта «б» пункта 2 перечня поручений Президента Российской Федерации от 11 августа 2022 года № Пр-1424, </w:t>
      </w:r>
      <w:r w:rsidR="00D27783" w:rsidRPr="005D42AE">
        <w:rPr>
          <w:rFonts w:ascii="PT Astra Serif" w:hAnsi="PT Astra Serif"/>
          <w:sz w:val="28"/>
          <w:szCs w:val="28"/>
        </w:rPr>
        <w:t xml:space="preserve">в рамках регионального проекта «Проведение комплексных кадастровых работ» государственной программы Саратовской области «Развитие экономического потенциала и повышение инвестиционной привлекательности региона», </w:t>
      </w:r>
      <w:r w:rsidR="0090679F" w:rsidRPr="005D42AE">
        <w:rPr>
          <w:rFonts w:ascii="PT Astra Serif" w:hAnsi="PT Astra Serif"/>
          <w:sz w:val="28"/>
          <w:szCs w:val="28"/>
        </w:rPr>
        <w:t>в</w:t>
      </w:r>
      <w:r w:rsidR="0090679F" w:rsidRPr="005D42AE">
        <w:rPr>
          <w:rFonts w:ascii="PT Astra Serif" w:hAnsi="PT Astra Serif"/>
          <w:bCs/>
          <w:sz w:val="28"/>
          <w:szCs w:val="28"/>
        </w:rPr>
        <w:t xml:space="preserve">  соответствии со статьей 179 Бюджетного кодекса Российской Федерации, </w:t>
      </w:r>
      <w:r w:rsidR="00FC3E6D" w:rsidRPr="005D42AE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</w:t>
      </w:r>
      <w:proofErr w:type="gramEnd"/>
      <w:r w:rsidR="00FC3E6D" w:rsidRPr="005D42AE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FC3E6D" w:rsidRPr="005D42AE">
        <w:rPr>
          <w:rFonts w:ascii="PT Astra Serif" w:hAnsi="PT Astra Serif"/>
          <w:bCs/>
          <w:sz w:val="28"/>
          <w:szCs w:val="28"/>
        </w:rPr>
        <w:t>в Российской Федерации»,</w:t>
      </w:r>
      <w:r w:rsidR="00FC3E6D">
        <w:rPr>
          <w:rFonts w:ascii="PT Astra Serif" w:hAnsi="PT Astra Serif"/>
          <w:bCs/>
          <w:sz w:val="28"/>
          <w:szCs w:val="28"/>
        </w:rPr>
        <w:t xml:space="preserve"> </w:t>
      </w:r>
      <w:r w:rsidR="005D42AE" w:rsidRPr="005D42AE">
        <w:rPr>
          <w:rFonts w:ascii="PT Astra Serif" w:hAnsi="PT Astra Serif"/>
          <w:sz w:val="28"/>
          <w:szCs w:val="28"/>
        </w:rPr>
        <w:t>распоряжением</w:t>
      </w:r>
      <w:r w:rsidR="0090679F" w:rsidRPr="005D42AE">
        <w:rPr>
          <w:rFonts w:ascii="PT Astra Serif" w:hAnsi="PT Astra Serif"/>
          <w:sz w:val="28"/>
          <w:szCs w:val="28"/>
        </w:rPr>
        <w:t xml:space="preserve"> Правительства Саратовской области </w:t>
      </w:r>
      <w:r w:rsidR="005D42AE" w:rsidRPr="005D42AE">
        <w:rPr>
          <w:rFonts w:ascii="PT Astra Serif" w:hAnsi="PT Astra Serif"/>
          <w:sz w:val="28"/>
          <w:szCs w:val="28"/>
          <w:shd w:val="clear" w:color="auto" w:fill="FFFFFF"/>
        </w:rPr>
        <w:t xml:space="preserve">от 23 августа 2024 года №239-Пр «Об утверждении предельного уровня </w:t>
      </w:r>
      <w:proofErr w:type="spellStart"/>
      <w:r w:rsidR="005D42AE" w:rsidRPr="005D42AE">
        <w:rPr>
          <w:rFonts w:ascii="PT Astra Serif" w:hAnsi="PT Astra Serif"/>
          <w:sz w:val="28"/>
          <w:szCs w:val="28"/>
          <w:shd w:val="clear" w:color="auto" w:fill="FFFFFF"/>
        </w:rPr>
        <w:t>софинансирования</w:t>
      </w:r>
      <w:proofErr w:type="spellEnd"/>
      <w:r w:rsidR="005D42AE" w:rsidRPr="005D42AE">
        <w:rPr>
          <w:rFonts w:ascii="PT Astra Serif" w:hAnsi="PT Astra Serif"/>
          <w:sz w:val="28"/>
          <w:szCs w:val="28"/>
          <w:shd w:val="clear" w:color="auto" w:fill="FFFFFF"/>
        </w:rPr>
        <w:t xml:space="preserve"> Саратовской областью (в процентах) объема расходного обязательства муниципального образования Саратовской области при предоставлении субсидий из областного бюджета на 2025 год и на плановый период 2026 и 2027 годов», </w:t>
      </w:r>
      <w:r w:rsidR="005D42AE" w:rsidRPr="005D42AE">
        <w:rPr>
          <w:rFonts w:ascii="PT Astra Serif" w:hAnsi="PT Astra Serif"/>
          <w:bCs/>
          <w:sz w:val="28"/>
          <w:szCs w:val="28"/>
        </w:rPr>
        <w:t>Уставом  Духовницкого муниципального района Саратовской области,</w:t>
      </w:r>
      <w:r w:rsidR="005D42AE">
        <w:rPr>
          <w:rFonts w:ascii="PT Astra Serif" w:hAnsi="PT Astra Serif"/>
          <w:bCs/>
          <w:sz w:val="28"/>
          <w:szCs w:val="28"/>
        </w:rPr>
        <w:t xml:space="preserve"> </w:t>
      </w:r>
      <w:r w:rsidR="0090679F" w:rsidRPr="005D42AE">
        <w:rPr>
          <w:rFonts w:ascii="PT Astra Serif" w:hAnsi="PT Astra Serif"/>
          <w:bCs/>
          <w:sz w:val="28"/>
          <w:szCs w:val="28"/>
        </w:rPr>
        <w:t xml:space="preserve">постановлением администрации Духовницкого муниципального района </w:t>
      </w:r>
      <w:r w:rsidR="0090679F" w:rsidRPr="005D42AE">
        <w:rPr>
          <w:rFonts w:ascii="PT Astra Serif" w:hAnsi="PT Astra Serif"/>
          <w:sz w:val="28"/>
          <w:szCs w:val="28"/>
        </w:rPr>
        <w:t>от 29 сентября</w:t>
      </w:r>
      <w:proofErr w:type="gramEnd"/>
      <w:r w:rsidR="0090679F" w:rsidRPr="005D42AE">
        <w:rPr>
          <w:rFonts w:ascii="PT Astra Serif" w:hAnsi="PT Astra Serif"/>
          <w:sz w:val="28"/>
          <w:szCs w:val="28"/>
        </w:rPr>
        <w:t xml:space="preserve"> 2015 года № 292 «Об утверждении Порядка </w:t>
      </w:r>
      <w:r w:rsidR="0090679F" w:rsidRPr="005D42AE">
        <w:rPr>
          <w:rStyle w:val="10"/>
          <w:rFonts w:ascii="PT Astra Serif" w:eastAsia="Courier New" w:hAnsi="PT Astra Serif"/>
          <w:color w:val="auto"/>
          <w:sz w:val="28"/>
          <w:szCs w:val="28"/>
        </w:rPr>
        <w:t>принятия решений о разработке, формировании, реализации и оценки эффективности муниципальных программ</w:t>
      </w:r>
      <w:r w:rsidR="0090679F" w:rsidRPr="005D42AE">
        <w:rPr>
          <w:rFonts w:ascii="PT Astra Serif" w:hAnsi="PT Astra Serif"/>
          <w:sz w:val="28"/>
          <w:szCs w:val="28"/>
        </w:rPr>
        <w:t xml:space="preserve">», </w:t>
      </w:r>
      <w:r w:rsidR="0090679F" w:rsidRPr="005D42AE">
        <w:rPr>
          <w:rFonts w:ascii="PT Astra Serif" w:hAnsi="PT Astra Serif"/>
          <w:bCs/>
          <w:sz w:val="28"/>
          <w:szCs w:val="28"/>
        </w:rPr>
        <w:t>администрация Духовницкого муниципального района Саратовской области</w:t>
      </w:r>
    </w:p>
    <w:p w:rsidR="0090679F" w:rsidRPr="0090679F" w:rsidRDefault="0090679F" w:rsidP="0090679F">
      <w:pPr>
        <w:jc w:val="both"/>
        <w:rPr>
          <w:rFonts w:ascii="PT Astra Serif" w:hAnsi="PT Astra Serif"/>
          <w:b/>
          <w:sz w:val="28"/>
          <w:szCs w:val="28"/>
        </w:rPr>
      </w:pPr>
      <w:r w:rsidRPr="0090679F">
        <w:rPr>
          <w:rFonts w:ascii="PT Astra Serif" w:hAnsi="PT Astra Serif"/>
          <w:b/>
          <w:bCs/>
          <w:sz w:val="28"/>
          <w:szCs w:val="28"/>
        </w:rPr>
        <w:t xml:space="preserve">ПОСТАНОВЛЯЕТ: </w:t>
      </w:r>
    </w:p>
    <w:p w:rsidR="00451D04" w:rsidRDefault="0090679F" w:rsidP="0045023D">
      <w:pPr>
        <w:pStyle w:val="a3"/>
        <w:ind w:left="0" w:firstLine="567"/>
      </w:pPr>
      <w:r w:rsidRPr="0090679F">
        <w:rPr>
          <w:rFonts w:ascii="PT Astra Serif" w:hAnsi="PT Astra Serif"/>
        </w:rPr>
        <w:t>1.Утвердить муниципальную программу «Проведение</w:t>
      </w:r>
      <w:r>
        <w:t xml:space="preserve"> </w:t>
      </w:r>
      <w:r w:rsidR="006376BC">
        <w:t>комплексных кадастровых</w:t>
      </w:r>
      <w:r>
        <w:t xml:space="preserve"> работ на территории </w:t>
      </w:r>
      <w:proofErr w:type="spellStart"/>
      <w:r w:rsidR="001B6EDB">
        <w:t>р.п</w:t>
      </w:r>
      <w:proofErr w:type="spellEnd"/>
      <w:r w:rsidR="001B6EDB">
        <w:t xml:space="preserve">. Духовницкое </w:t>
      </w:r>
      <w:r>
        <w:t>Духовницкого</w:t>
      </w:r>
      <w:r w:rsidR="006376BC">
        <w:t xml:space="preserve"> муниципального района</w:t>
      </w:r>
      <w:r>
        <w:t xml:space="preserve"> Саратовской области в 2025</w:t>
      </w:r>
      <w:r w:rsidR="006376BC">
        <w:t xml:space="preserve"> год</w:t>
      </w:r>
      <w:r>
        <w:t>у</w:t>
      </w:r>
      <w:r w:rsidR="006376BC">
        <w:t>» согласно приложению</w:t>
      </w:r>
      <w:r w:rsidR="0045023D">
        <w:t xml:space="preserve"> № 1 к настоящему постановлению</w:t>
      </w:r>
      <w:r w:rsidR="006376BC">
        <w:t>.</w:t>
      </w:r>
    </w:p>
    <w:p w:rsidR="0090679F" w:rsidRDefault="0045023D" w:rsidP="0045023D">
      <w:pPr>
        <w:pStyle w:val="a3"/>
        <w:ind w:left="0" w:firstLine="567"/>
      </w:pPr>
      <w:r>
        <w:lastRenderedPageBreak/>
        <w:t>2</w:t>
      </w:r>
      <w:r w:rsidR="0090679F">
        <w:t>.Утвердить основные мероприятия муниципальной программы «</w:t>
      </w:r>
      <w:r w:rsidR="00451D04" w:rsidRPr="0090679F">
        <w:rPr>
          <w:rFonts w:ascii="PT Astra Serif" w:hAnsi="PT Astra Serif"/>
        </w:rPr>
        <w:t>Проведение</w:t>
      </w:r>
      <w:r w:rsidR="00451D04">
        <w:t xml:space="preserve"> комплексных кадастровых работ на территории </w:t>
      </w:r>
      <w:proofErr w:type="spellStart"/>
      <w:r w:rsidR="001B6EDB">
        <w:t>р.п</w:t>
      </w:r>
      <w:proofErr w:type="spellEnd"/>
      <w:r w:rsidR="001B6EDB">
        <w:t xml:space="preserve">. Духовницкое </w:t>
      </w:r>
      <w:r w:rsidR="00451D04">
        <w:t>Духовницкого муниципального района Саратовской области в 2025 году</w:t>
      </w:r>
      <w:r w:rsidR="0090679F">
        <w:t>» согласно приложению № 2 к настоящему постановлению.</w:t>
      </w:r>
    </w:p>
    <w:p w:rsidR="0045023D" w:rsidRDefault="0045023D" w:rsidP="0045023D">
      <w:pPr>
        <w:pStyle w:val="a3"/>
        <w:ind w:left="0" w:firstLine="567"/>
      </w:pPr>
      <w:r>
        <w:t>3.Установить, что в ходе реализации программы мероприятия и объёмы их финансирования подлежат корректировке.</w:t>
      </w:r>
    </w:p>
    <w:p w:rsidR="0090679F" w:rsidRDefault="00451D04" w:rsidP="0045023D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4</w:t>
      </w:r>
      <w:r w:rsidR="0090679F">
        <w:rPr>
          <w:rFonts w:ascii="PT Astra Serif" w:hAnsi="PT Astra Serif"/>
          <w:sz w:val="28"/>
          <w:szCs w:val="28"/>
        </w:rPr>
        <w:t>.</w:t>
      </w:r>
      <w:r w:rsidR="0090679F">
        <w:rPr>
          <w:rFonts w:ascii="PT Astra Serif" w:hAnsi="PT Astra Serif" w:cs="Arial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Духовницкого муниципального района Саратовской области.</w:t>
      </w:r>
    </w:p>
    <w:p w:rsidR="0090679F" w:rsidRDefault="00451D04" w:rsidP="0045023D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5</w:t>
      </w:r>
      <w:r w:rsidR="0090679F">
        <w:rPr>
          <w:rFonts w:ascii="PT Astra Serif" w:hAnsi="PT Astra Serif" w:cs="Arial"/>
          <w:color w:val="000000"/>
          <w:sz w:val="28"/>
          <w:szCs w:val="28"/>
          <w:lang w:eastAsia="ru-RU"/>
        </w:rPr>
        <w:t>.Настоящее постановление вступает в силу со дня его официального опубликования (обнародования).</w:t>
      </w:r>
    </w:p>
    <w:p w:rsidR="0090679F" w:rsidRDefault="00451D04" w:rsidP="0045023D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90679F">
        <w:rPr>
          <w:rFonts w:ascii="PT Astra Serif" w:hAnsi="PT Astra Serif"/>
          <w:sz w:val="28"/>
          <w:szCs w:val="28"/>
        </w:rPr>
        <w:t>.</w:t>
      </w:r>
      <w:proofErr w:type="gramStart"/>
      <w:r w:rsidR="0090679F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0679F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90679F" w:rsidRPr="002079D0" w:rsidRDefault="0090679F" w:rsidP="0045023D">
      <w:pPr>
        <w:rPr>
          <w:sz w:val="24"/>
          <w:szCs w:val="24"/>
        </w:rPr>
      </w:pPr>
    </w:p>
    <w:p w:rsidR="0090679F" w:rsidRPr="002079D0" w:rsidRDefault="0090679F" w:rsidP="0045023D">
      <w:pPr>
        <w:rPr>
          <w:sz w:val="24"/>
          <w:szCs w:val="24"/>
        </w:rPr>
      </w:pPr>
    </w:p>
    <w:p w:rsidR="0090679F" w:rsidRPr="002079D0" w:rsidRDefault="0090679F" w:rsidP="0045023D">
      <w:pPr>
        <w:rPr>
          <w:sz w:val="24"/>
          <w:szCs w:val="24"/>
        </w:rPr>
      </w:pPr>
    </w:p>
    <w:p w:rsidR="0090679F" w:rsidRPr="007C3E0F" w:rsidRDefault="00451D04" w:rsidP="00450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0679F" w:rsidRPr="007C3E0F">
        <w:rPr>
          <w:b/>
          <w:sz w:val="28"/>
          <w:szCs w:val="28"/>
        </w:rPr>
        <w:t>Духовницкого</w:t>
      </w:r>
    </w:p>
    <w:p w:rsidR="0090679F" w:rsidRDefault="0090679F" w:rsidP="00450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C3E0F">
        <w:rPr>
          <w:b/>
          <w:sz w:val="28"/>
          <w:szCs w:val="28"/>
        </w:rPr>
        <w:t xml:space="preserve">униципального района                  </w:t>
      </w:r>
      <w:r>
        <w:rPr>
          <w:b/>
          <w:sz w:val="28"/>
          <w:szCs w:val="28"/>
        </w:rPr>
        <w:t xml:space="preserve">                                              </w:t>
      </w:r>
      <w:r w:rsidR="00451D0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И. С. Лялин</w:t>
      </w:r>
    </w:p>
    <w:p w:rsidR="0090679F" w:rsidRDefault="0090679F" w:rsidP="0045023D">
      <w:pPr>
        <w:jc w:val="both"/>
        <w:rPr>
          <w:b/>
          <w:sz w:val="28"/>
          <w:szCs w:val="28"/>
        </w:rPr>
      </w:pPr>
    </w:p>
    <w:p w:rsidR="0090679F" w:rsidRDefault="0090679F" w:rsidP="0045023D">
      <w:pPr>
        <w:jc w:val="both"/>
        <w:rPr>
          <w:b/>
          <w:sz w:val="28"/>
          <w:szCs w:val="28"/>
        </w:rPr>
      </w:pPr>
    </w:p>
    <w:p w:rsidR="0090679F" w:rsidRDefault="0090679F" w:rsidP="0045023D">
      <w:pPr>
        <w:jc w:val="both"/>
        <w:rPr>
          <w:b/>
          <w:sz w:val="28"/>
          <w:szCs w:val="28"/>
        </w:rPr>
      </w:pPr>
    </w:p>
    <w:p w:rsidR="00BD0D44" w:rsidRDefault="00BD0D4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p w:rsidR="00CE6F94" w:rsidRDefault="00CE6F94" w:rsidP="0045023D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451D04" w:rsidRPr="00DE3D5E" w:rsidTr="00DF5E75">
        <w:tc>
          <w:tcPr>
            <w:tcW w:w="4754" w:type="dxa"/>
            <w:shd w:val="clear" w:color="auto" w:fill="auto"/>
          </w:tcPr>
          <w:p w:rsidR="00451D04" w:rsidRPr="00DE3D5E" w:rsidRDefault="00451D04" w:rsidP="0045023D">
            <w:pPr>
              <w:tabs>
                <w:tab w:val="left" w:pos="7455"/>
              </w:tabs>
              <w:jc w:val="center"/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4817" w:type="dxa"/>
            <w:shd w:val="clear" w:color="auto" w:fill="auto"/>
          </w:tcPr>
          <w:p w:rsidR="00CE6F94" w:rsidRDefault="00451D04" w:rsidP="0045023D">
            <w:pPr>
              <w:tabs>
                <w:tab w:val="left" w:pos="7455"/>
              </w:tabs>
              <w:rPr>
                <w:sz w:val="24"/>
                <w:szCs w:val="24"/>
              </w:rPr>
            </w:pPr>
            <w:r w:rsidRPr="00DE3D5E">
              <w:rPr>
                <w:sz w:val="24"/>
                <w:szCs w:val="24"/>
              </w:rPr>
              <w:t xml:space="preserve">Приложение № 1 </w:t>
            </w:r>
          </w:p>
          <w:p w:rsidR="00451D04" w:rsidRPr="00DE3D5E" w:rsidRDefault="00451D04" w:rsidP="0045023D">
            <w:pPr>
              <w:tabs>
                <w:tab w:val="left" w:pos="7455"/>
              </w:tabs>
              <w:rPr>
                <w:sz w:val="24"/>
                <w:szCs w:val="24"/>
              </w:rPr>
            </w:pPr>
            <w:r w:rsidRPr="00DE3D5E">
              <w:rPr>
                <w:sz w:val="24"/>
                <w:szCs w:val="24"/>
              </w:rPr>
              <w:t xml:space="preserve">к постановлению администрации Духовницкого муниципального района Саратовской области </w:t>
            </w:r>
          </w:p>
          <w:p w:rsidR="00451D04" w:rsidRPr="00DE3D5E" w:rsidRDefault="00511E8F" w:rsidP="0045023D">
            <w:pPr>
              <w:tabs>
                <w:tab w:val="left" w:pos="74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</w:t>
            </w:r>
            <w:r w:rsidR="005D42AE">
              <w:rPr>
                <w:sz w:val="24"/>
                <w:szCs w:val="24"/>
              </w:rPr>
              <w:t xml:space="preserve"> января</w:t>
            </w:r>
            <w:r w:rsidR="00451D04">
              <w:rPr>
                <w:sz w:val="24"/>
                <w:szCs w:val="24"/>
              </w:rPr>
              <w:t xml:space="preserve"> 202</w:t>
            </w:r>
            <w:r w:rsidR="005D42A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№ 20</w:t>
            </w:r>
          </w:p>
          <w:p w:rsidR="00451D04" w:rsidRPr="00DE3D5E" w:rsidRDefault="00451D04" w:rsidP="0045023D">
            <w:pPr>
              <w:tabs>
                <w:tab w:val="left" w:pos="7455"/>
              </w:tabs>
              <w:rPr>
                <w:b/>
                <w:caps/>
                <w:sz w:val="32"/>
                <w:szCs w:val="32"/>
              </w:rPr>
            </w:pPr>
          </w:p>
        </w:tc>
      </w:tr>
    </w:tbl>
    <w:p w:rsidR="00CE6F94" w:rsidRDefault="00CE6F94" w:rsidP="00CE6F94">
      <w:pPr>
        <w:tabs>
          <w:tab w:val="left" w:pos="7455"/>
        </w:tabs>
        <w:jc w:val="center"/>
        <w:rPr>
          <w:rFonts w:ascii="PT Astra Serif" w:hAnsi="PT Astra Serif"/>
          <w:b/>
          <w:caps/>
          <w:sz w:val="28"/>
          <w:szCs w:val="28"/>
        </w:rPr>
      </w:pPr>
      <w:r w:rsidRPr="00CE6F94">
        <w:rPr>
          <w:rFonts w:ascii="PT Astra Serif" w:hAnsi="PT Astra Serif"/>
          <w:b/>
          <w:sz w:val="28"/>
          <w:szCs w:val="28"/>
        </w:rPr>
        <w:t xml:space="preserve">Раздел </w:t>
      </w:r>
      <w:r w:rsidRPr="00CE6F94">
        <w:rPr>
          <w:rFonts w:ascii="PT Astra Serif" w:hAnsi="PT Astra Serif"/>
          <w:b/>
          <w:sz w:val="28"/>
          <w:szCs w:val="28"/>
          <w:lang w:val="en-US"/>
        </w:rPr>
        <w:t>I</w:t>
      </w:r>
      <w:r w:rsidRPr="00CE6F94">
        <w:rPr>
          <w:rFonts w:ascii="PT Astra Serif" w:hAnsi="PT Astra Serif"/>
          <w:b/>
          <w:sz w:val="28"/>
          <w:szCs w:val="28"/>
        </w:rPr>
        <w:t xml:space="preserve">. Паспорт </w:t>
      </w:r>
      <w:r>
        <w:rPr>
          <w:rFonts w:ascii="PT Astra Serif" w:hAnsi="PT Astra Serif"/>
          <w:b/>
          <w:sz w:val="28"/>
          <w:szCs w:val="28"/>
        </w:rPr>
        <w:t>П</w:t>
      </w:r>
      <w:r w:rsidRPr="00CE6F94">
        <w:rPr>
          <w:rFonts w:ascii="PT Astra Serif" w:hAnsi="PT Astra Serif"/>
          <w:b/>
          <w:sz w:val="28"/>
          <w:szCs w:val="28"/>
        </w:rPr>
        <w:t>рограммы</w:t>
      </w:r>
      <w:r w:rsidRPr="00CE6F94">
        <w:rPr>
          <w:rFonts w:ascii="PT Astra Serif" w:hAnsi="PT Astra Serif"/>
          <w:b/>
          <w:caps/>
          <w:sz w:val="28"/>
          <w:szCs w:val="28"/>
        </w:rPr>
        <w:t xml:space="preserve"> </w:t>
      </w:r>
    </w:p>
    <w:p w:rsidR="00CE6F94" w:rsidRDefault="00451D04" w:rsidP="00CE6F94">
      <w:pPr>
        <w:tabs>
          <w:tab w:val="left" w:pos="7455"/>
        </w:tabs>
        <w:jc w:val="center"/>
        <w:rPr>
          <w:rFonts w:ascii="PT Astra Serif" w:hAnsi="PT Astra Serif"/>
          <w:b/>
          <w:sz w:val="28"/>
          <w:szCs w:val="28"/>
        </w:rPr>
      </w:pPr>
      <w:r w:rsidRPr="00CE6F94">
        <w:rPr>
          <w:rFonts w:ascii="PT Astra Serif" w:hAnsi="PT Astra Serif"/>
          <w:b/>
          <w:caps/>
          <w:sz w:val="28"/>
          <w:szCs w:val="28"/>
        </w:rPr>
        <w:t>«</w:t>
      </w:r>
      <w:r w:rsidRPr="00CE6F94">
        <w:rPr>
          <w:rFonts w:ascii="PT Astra Serif" w:hAnsi="PT Astra Serif"/>
          <w:b/>
          <w:sz w:val="28"/>
          <w:szCs w:val="28"/>
        </w:rPr>
        <w:t xml:space="preserve">Проведение комплексных кадастровых работ </w:t>
      </w:r>
    </w:p>
    <w:p w:rsidR="00CE6F94" w:rsidRDefault="00451D04" w:rsidP="00CE6F94">
      <w:pPr>
        <w:tabs>
          <w:tab w:val="left" w:pos="7455"/>
        </w:tabs>
        <w:jc w:val="center"/>
        <w:rPr>
          <w:rFonts w:ascii="PT Astra Serif" w:hAnsi="PT Astra Serif"/>
          <w:b/>
          <w:sz w:val="28"/>
          <w:szCs w:val="28"/>
        </w:rPr>
      </w:pPr>
      <w:r w:rsidRPr="00CE6F94">
        <w:rPr>
          <w:rFonts w:ascii="PT Astra Serif" w:hAnsi="PT Astra Serif"/>
          <w:b/>
          <w:sz w:val="28"/>
          <w:szCs w:val="28"/>
        </w:rPr>
        <w:t xml:space="preserve">на территории </w:t>
      </w:r>
      <w:proofErr w:type="spellStart"/>
      <w:r w:rsidR="001B6EDB">
        <w:rPr>
          <w:rFonts w:ascii="PT Astra Serif" w:hAnsi="PT Astra Serif"/>
          <w:b/>
          <w:sz w:val="28"/>
          <w:szCs w:val="28"/>
        </w:rPr>
        <w:t>р.п</w:t>
      </w:r>
      <w:proofErr w:type="spellEnd"/>
      <w:r w:rsidR="001B6EDB">
        <w:rPr>
          <w:rFonts w:ascii="PT Astra Serif" w:hAnsi="PT Astra Serif"/>
          <w:b/>
          <w:sz w:val="28"/>
          <w:szCs w:val="28"/>
        </w:rPr>
        <w:t xml:space="preserve">. Духовницкое </w:t>
      </w:r>
      <w:r w:rsidRPr="00CE6F94">
        <w:rPr>
          <w:rFonts w:ascii="PT Astra Serif" w:hAnsi="PT Astra Serif"/>
          <w:b/>
          <w:sz w:val="28"/>
          <w:szCs w:val="28"/>
        </w:rPr>
        <w:t xml:space="preserve">Духовницкого муниципального района </w:t>
      </w:r>
    </w:p>
    <w:p w:rsidR="00451D04" w:rsidRPr="00CE6F94" w:rsidRDefault="00451D04" w:rsidP="00CE6F94">
      <w:pPr>
        <w:tabs>
          <w:tab w:val="left" w:pos="7455"/>
        </w:tabs>
        <w:jc w:val="center"/>
        <w:rPr>
          <w:rFonts w:ascii="PT Astra Serif" w:eastAsia="Batang" w:hAnsi="PT Astra Serif"/>
          <w:b/>
          <w:iCs/>
          <w:caps/>
          <w:sz w:val="28"/>
          <w:szCs w:val="28"/>
        </w:rPr>
      </w:pPr>
      <w:r w:rsidRPr="00CE6F94">
        <w:rPr>
          <w:rFonts w:ascii="PT Astra Serif" w:hAnsi="PT Astra Serif"/>
          <w:b/>
          <w:sz w:val="28"/>
          <w:szCs w:val="28"/>
        </w:rPr>
        <w:t>Саратовской области в 2025 году</w:t>
      </w:r>
      <w:r w:rsidRPr="00CE6F94">
        <w:rPr>
          <w:rFonts w:ascii="PT Astra Serif" w:eastAsia="Batang" w:hAnsi="PT Astra Serif"/>
          <w:b/>
          <w:iCs/>
          <w:caps/>
          <w:sz w:val="28"/>
          <w:szCs w:val="28"/>
        </w:rPr>
        <w:t>»</w:t>
      </w:r>
    </w:p>
    <w:p w:rsidR="00B91DE5" w:rsidRDefault="00B91DE5" w:rsidP="00451D04">
      <w:pPr>
        <w:jc w:val="center"/>
        <w:rPr>
          <w:rFonts w:ascii="PT Astra Serif" w:eastAsia="Batang" w:hAnsi="PT Astra Serif"/>
          <w:b/>
          <w:iCs/>
          <w:cap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6945"/>
      </w:tblGrid>
      <w:tr w:rsidR="00451D04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D04" w:rsidRPr="00B91DE5" w:rsidRDefault="00451D04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91DE5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D04" w:rsidRPr="00B91DE5" w:rsidRDefault="00451D04" w:rsidP="00B91DE5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91DE5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D04" w:rsidRPr="00B91DE5" w:rsidRDefault="00451D04" w:rsidP="00B91DE5">
            <w:pPr>
              <w:rPr>
                <w:rFonts w:ascii="PT Astra Serif" w:hAnsi="PT Astra Serif"/>
                <w:sz w:val="28"/>
                <w:szCs w:val="28"/>
              </w:rPr>
            </w:pPr>
            <w:r w:rsidRPr="00B91DE5">
              <w:rPr>
                <w:rFonts w:ascii="PT Astra Serif" w:hAnsi="PT Astra Serif"/>
                <w:sz w:val="28"/>
                <w:szCs w:val="28"/>
              </w:rPr>
              <w:t xml:space="preserve">Проведение комплексных кадастровых работ на территории </w:t>
            </w:r>
            <w:proofErr w:type="spellStart"/>
            <w:r w:rsidR="001B6ED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="001B6EDB">
              <w:rPr>
                <w:rFonts w:ascii="PT Astra Serif" w:hAnsi="PT Astra Serif"/>
                <w:sz w:val="28"/>
                <w:szCs w:val="28"/>
              </w:rPr>
              <w:t xml:space="preserve">. Духовницкое </w:t>
            </w:r>
            <w:r w:rsidRPr="00B91DE5">
              <w:rPr>
                <w:rFonts w:ascii="PT Astra Serif" w:hAnsi="PT Astra Serif"/>
                <w:sz w:val="28"/>
                <w:szCs w:val="28"/>
              </w:rPr>
              <w:t>Духовницкого муниципального района Саратовской области в 2025 году (далее - Программа)</w:t>
            </w:r>
          </w:p>
        </w:tc>
      </w:tr>
      <w:tr w:rsidR="00451D04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D04" w:rsidRPr="00B91DE5" w:rsidRDefault="00B91DE5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91DE5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D04" w:rsidRPr="00B91DE5" w:rsidRDefault="003F48C2" w:rsidP="00B91DE5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pacing w:val="-2"/>
                <w:sz w:val="28"/>
              </w:rPr>
              <w:t>Основания для</w:t>
            </w:r>
            <w:r w:rsidR="00451D04" w:rsidRPr="00B91DE5">
              <w:rPr>
                <w:rFonts w:ascii="PT Astra Serif" w:hAnsi="PT Astra Serif"/>
                <w:color w:val="00000A"/>
                <w:spacing w:val="-2"/>
                <w:sz w:val="28"/>
              </w:rPr>
              <w:t xml:space="preserve"> разработки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E6D" w:rsidRDefault="00FC3E6D" w:rsidP="00FC3E6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-</w:t>
            </w:r>
            <w:r w:rsidRPr="005D42AE">
              <w:rPr>
                <w:rFonts w:ascii="PT Astra Serif" w:hAnsi="PT Astra Serif"/>
                <w:bCs/>
                <w:sz w:val="28"/>
                <w:szCs w:val="28"/>
              </w:rPr>
              <w:t>Федеральны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й Закон</w:t>
            </w:r>
            <w:r w:rsidRPr="005D42AE">
              <w:rPr>
                <w:rFonts w:ascii="PT Astra Serif" w:hAnsi="PT Astra Serif"/>
                <w:bCs/>
                <w:sz w:val="28"/>
                <w:szCs w:val="28"/>
              </w:rPr>
              <w:t xml:space="preserve"> от 6 октября 2003 года № 131-ФЗ «Об общих принципах организации местного самоупр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авления в Российской Федерации»;</w:t>
            </w:r>
          </w:p>
          <w:p w:rsidR="00FC3E6D" w:rsidRDefault="00FC3E6D" w:rsidP="00FC3E6D">
            <w:pP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-р</w:t>
            </w:r>
            <w:r w:rsidRPr="005D42AE">
              <w:rPr>
                <w:rFonts w:ascii="PT Astra Serif" w:hAnsi="PT Astra Serif"/>
                <w:sz w:val="28"/>
                <w:szCs w:val="28"/>
              </w:rPr>
              <w:t xml:space="preserve">аспоряжение Правительства Саратовской области </w:t>
            </w:r>
            <w:r w:rsidRPr="005D42AE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от 23 августа 2024 года №239-Пр «Об утверждении предельного уровня </w:t>
            </w:r>
            <w:proofErr w:type="spellStart"/>
            <w:r w:rsidRPr="005D42AE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софинансирования</w:t>
            </w:r>
            <w:proofErr w:type="spellEnd"/>
            <w:r w:rsidRPr="005D42AE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Саратовской областью (в процентах) объема расходного обязательства муниципального образования Саратовской области при предоставлении субсидий из областного бюджета на 2025 год и на плановый период 2026 и 2027 годов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»;</w:t>
            </w:r>
          </w:p>
          <w:p w:rsidR="00FC3E6D" w:rsidRDefault="00FC3E6D" w:rsidP="00FC3E6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-Устав</w:t>
            </w:r>
            <w:r w:rsidRPr="005D42AE">
              <w:rPr>
                <w:rFonts w:ascii="PT Astra Serif" w:hAnsi="PT Astra Serif"/>
                <w:bCs/>
                <w:sz w:val="28"/>
                <w:szCs w:val="28"/>
              </w:rPr>
              <w:t xml:space="preserve">  Духовницкого муниципаль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ного района Саратовской области;</w:t>
            </w:r>
          </w:p>
          <w:p w:rsidR="00451D04" w:rsidRPr="00B91DE5" w:rsidRDefault="00FC3E6D" w:rsidP="00FC3E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</w:t>
            </w:r>
            <w:r w:rsidRPr="005D42AE">
              <w:rPr>
                <w:rFonts w:ascii="PT Astra Serif" w:hAnsi="PT Astra Serif"/>
                <w:bCs/>
                <w:sz w:val="28"/>
                <w:szCs w:val="28"/>
              </w:rPr>
              <w:t xml:space="preserve">постановлением администрации Духовницкого муниципального района </w:t>
            </w:r>
            <w:r w:rsidRPr="005D42AE">
              <w:rPr>
                <w:rFonts w:ascii="PT Astra Serif" w:hAnsi="PT Astra Serif"/>
                <w:sz w:val="28"/>
                <w:szCs w:val="28"/>
              </w:rPr>
              <w:t xml:space="preserve">от 29 сентября 2015 года № 292 «Об утверждении Порядка </w:t>
            </w:r>
            <w:r w:rsidRPr="005D42AE">
              <w:rPr>
                <w:rStyle w:val="10"/>
                <w:rFonts w:ascii="PT Astra Serif" w:eastAsia="Courier New" w:hAnsi="PT Astra Serif"/>
                <w:color w:val="auto"/>
                <w:sz w:val="28"/>
                <w:szCs w:val="28"/>
              </w:rPr>
              <w:t>принятия решений о разработке, формировании, реализации и оценки эффективности муниципальных программ</w:t>
            </w:r>
            <w:r w:rsidRPr="005D42AE">
              <w:rPr>
                <w:rFonts w:ascii="PT Astra Serif" w:hAnsi="PT Astra Serif"/>
                <w:sz w:val="28"/>
                <w:szCs w:val="28"/>
              </w:rPr>
              <w:t>»,</w:t>
            </w:r>
          </w:p>
        </w:tc>
      </w:tr>
      <w:tr w:rsidR="00B91DE5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DE5" w:rsidRPr="007C3E0F" w:rsidRDefault="00B91DE5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DE5" w:rsidRPr="007C3E0F" w:rsidRDefault="00B91DE5" w:rsidP="00DF5E75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C3E0F">
              <w:rPr>
                <w:rFonts w:ascii="PT Astra Serif" w:hAnsi="PT Astra Serif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DE5" w:rsidRPr="007C3E0F" w:rsidRDefault="00B91DE5" w:rsidP="00DF5E75">
            <w:pPr>
              <w:tabs>
                <w:tab w:val="left" w:pos="7455"/>
              </w:tabs>
              <w:rPr>
                <w:rFonts w:ascii="PT Astra Serif" w:hAnsi="PT Astra Serif"/>
                <w:sz w:val="28"/>
                <w:szCs w:val="28"/>
              </w:rPr>
            </w:pPr>
            <w:r w:rsidRPr="007C3E0F">
              <w:rPr>
                <w:rFonts w:ascii="PT Astra Serif" w:hAnsi="PT Astra Serif"/>
                <w:sz w:val="28"/>
                <w:szCs w:val="28"/>
              </w:rPr>
              <w:t>Администрация  Духовницкого муниципального района Саратовской области</w:t>
            </w:r>
          </w:p>
        </w:tc>
      </w:tr>
      <w:tr w:rsidR="00B91DE5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DE5" w:rsidRDefault="00B91DE5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DE5" w:rsidRPr="007C3E0F" w:rsidRDefault="00B91DE5" w:rsidP="00DF5E75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Разработчик </w:t>
            </w:r>
            <w:r w:rsidRPr="007C3E0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DE5" w:rsidRPr="007C3E0F" w:rsidRDefault="00B91DE5" w:rsidP="00DF5E75">
            <w:pPr>
              <w:tabs>
                <w:tab w:val="left" w:pos="7455"/>
              </w:tabs>
              <w:rPr>
                <w:rFonts w:ascii="PT Astra Serif" w:hAnsi="PT Astra Serif"/>
                <w:sz w:val="28"/>
                <w:szCs w:val="28"/>
              </w:rPr>
            </w:pPr>
            <w:r w:rsidRPr="007C3E0F">
              <w:rPr>
                <w:rFonts w:ascii="PT Astra Serif" w:hAnsi="PT Astra Serif"/>
                <w:sz w:val="28"/>
                <w:szCs w:val="28"/>
              </w:rPr>
              <w:t>Администрация  Духовницкого муниципального района Саратовской области</w:t>
            </w:r>
          </w:p>
        </w:tc>
      </w:tr>
      <w:tr w:rsidR="00B91DE5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DE5" w:rsidRPr="007C3E0F" w:rsidRDefault="00B91DE5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DE5" w:rsidRPr="007C3E0F" w:rsidRDefault="00B91DE5" w:rsidP="00B91DE5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C3E0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DE5" w:rsidRPr="007C3E0F" w:rsidRDefault="00B91DE5" w:rsidP="00B91DE5">
            <w:pPr>
              <w:tabs>
                <w:tab w:val="left" w:pos="7455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прозрачности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распоряжения объектами недвижимого имущества на территории Духовницкого муниципального района</w:t>
            </w:r>
          </w:p>
        </w:tc>
      </w:tr>
      <w:tr w:rsidR="00B91DE5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DE5" w:rsidRPr="007C3E0F" w:rsidRDefault="004214BD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6</w:t>
            </w:r>
            <w:r w:rsidR="00B91DE5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DE5" w:rsidRPr="007C3E0F" w:rsidRDefault="00B91DE5" w:rsidP="00DF5E75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</w:t>
            </w:r>
            <w:r w:rsidRPr="007C3E0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DE5" w:rsidRDefault="00B91DE5" w:rsidP="00B91DE5">
            <w:pPr>
              <w:pStyle w:val="TableParagraph"/>
              <w:tabs>
                <w:tab w:val="left" w:pos="-70"/>
              </w:tabs>
              <w:spacing w:line="317" w:lineRule="exact"/>
              <w:ind w:left="0"/>
              <w:rPr>
                <w:spacing w:val="-2"/>
                <w:sz w:val="28"/>
              </w:rPr>
            </w:pPr>
            <w:r>
              <w:rPr>
                <w:sz w:val="28"/>
              </w:rPr>
              <w:t>-уточнение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участков;</w:t>
            </w:r>
          </w:p>
          <w:p w:rsidR="00B91DE5" w:rsidRDefault="00B91DE5" w:rsidP="00B91DE5">
            <w:pPr>
              <w:pStyle w:val="TableParagraph"/>
              <w:ind w:left="0" w:right="177"/>
              <w:rPr>
                <w:sz w:val="28"/>
              </w:rPr>
            </w:pPr>
            <w:r>
              <w:rPr>
                <w:sz w:val="28"/>
              </w:rPr>
              <w:t>-установление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5"/>
                <w:sz w:val="28"/>
              </w:rPr>
              <w:t xml:space="preserve"> на </w:t>
            </w:r>
            <w:r>
              <w:rPr>
                <w:sz w:val="28"/>
              </w:rPr>
              <w:t>земельных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 незавершенного строительства;</w:t>
            </w:r>
          </w:p>
          <w:p w:rsidR="00B91DE5" w:rsidRDefault="00B91DE5" w:rsidP="00B91DE5">
            <w:pPr>
              <w:pStyle w:val="TableParagraph"/>
              <w:tabs>
                <w:tab w:val="left" w:pos="261"/>
              </w:tabs>
              <w:ind w:left="0" w:right="235"/>
              <w:rPr>
                <w:sz w:val="28"/>
              </w:rPr>
            </w:pPr>
            <w:r>
              <w:rPr>
                <w:sz w:val="28"/>
              </w:rPr>
              <w:t>-образование земельных участков, на которых расположены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многоквартирные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дома, сооружения, за исключением сооружений, являющихся линейными объектами;</w:t>
            </w:r>
          </w:p>
          <w:p w:rsidR="00B91DE5" w:rsidRDefault="00B91DE5" w:rsidP="00B91DE5">
            <w:pPr>
              <w:pStyle w:val="TableParagraph"/>
              <w:tabs>
                <w:tab w:val="left" w:pos="261"/>
              </w:tabs>
              <w:ind w:left="0" w:right="334"/>
              <w:rPr>
                <w:sz w:val="28"/>
              </w:rPr>
            </w:pPr>
            <w:proofErr w:type="gramStart"/>
            <w:r>
              <w:rPr>
                <w:sz w:val="28"/>
              </w:rPr>
              <w:t>-образование земельных участков общего пользования, занятых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улицами,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проездами,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набережными, скверами, бульварами, водными объектами, пляжами и другими объектами;</w:t>
            </w:r>
            <w:proofErr w:type="gramEnd"/>
          </w:p>
          <w:p w:rsidR="00B91DE5" w:rsidRDefault="00B91DE5" w:rsidP="00B91DE5">
            <w:pPr>
              <w:pStyle w:val="TableParagraph"/>
              <w:tabs>
                <w:tab w:val="left" w:pos="331"/>
              </w:tabs>
              <w:ind w:left="0" w:right="92"/>
              <w:jc w:val="both"/>
              <w:rPr>
                <w:sz w:val="28"/>
              </w:rPr>
            </w:pPr>
            <w:r>
              <w:rPr>
                <w:sz w:val="28"/>
              </w:rPr>
              <w:t>-исправление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сооружений,</w:t>
            </w:r>
            <w:r>
              <w:rPr>
                <w:spacing w:val="7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объектов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незавершенного строительства</w:t>
            </w:r>
          </w:p>
        </w:tc>
      </w:tr>
      <w:tr w:rsidR="00B91DE5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DE5" w:rsidRDefault="00B91DE5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DE5" w:rsidRPr="007C3E0F" w:rsidRDefault="001B790A" w:rsidP="00DF5E75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</w:t>
            </w:r>
            <w:r w:rsidR="00B91DE5">
              <w:rPr>
                <w:rFonts w:ascii="PT Astra Serif" w:hAnsi="PT Astra Serif" w:cs="Times New Roman"/>
                <w:sz w:val="28"/>
                <w:szCs w:val="28"/>
              </w:rPr>
              <w:t>елевые индикаторы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DE5" w:rsidRPr="00FC3E6D" w:rsidRDefault="00F66055" w:rsidP="00511E8F">
            <w:pPr>
              <w:pStyle w:val="a3"/>
              <w:ind w:left="0"/>
            </w:pPr>
            <w:r w:rsidRPr="00FC3E6D">
              <w:rPr>
                <w:rFonts w:ascii="PT Astra Serif" w:hAnsi="PT Astra Serif"/>
              </w:rPr>
              <w:t xml:space="preserve">Сведения о целевых индикаторах Программы содержатся </w:t>
            </w:r>
            <w:r w:rsidR="001B790A" w:rsidRPr="00FC3E6D">
              <w:rPr>
                <w:rFonts w:ascii="PT Astra Serif" w:hAnsi="PT Astra Serif"/>
              </w:rPr>
              <w:t>приложению № 2 к постановлению администрация  Духовницкого муниципального района Сарат</w:t>
            </w:r>
            <w:r w:rsidR="00511E8F">
              <w:rPr>
                <w:rFonts w:ascii="PT Astra Serif" w:hAnsi="PT Astra Serif"/>
              </w:rPr>
              <w:t>овской области от 29</w:t>
            </w:r>
            <w:r w:rsidR="00FC3E6D" w:rsidRPr="00FC3E6D">
              <w:rPr>
                <w:rFonts w:ascii="PT Astra Serif" w:hAnsi="PT Astra Serif"/>
              </w:rPr>
              <w:t xml:space="preserve"> января</w:t>
            </w:r>
            <w:r w:rsidR="001B790A" w:rsidRPr="00FC3E6D">
              <w:rPr>
                <w:rFonts w:ascii="PT Astra Serif" w:hAnsi="PT Astra Serif"/>
              </w:rPr>
              <w:t xml:space="preserve"> 202</w:t>
            </w:r>
            <w:r w:rsidR="00FC3E6D" w:rsidRPr="00FC3E6D">
              <w:rPr>
                <w:rFonts w:ascii="PT Astra Serif" w:hAnsi="PT Astra Serif"/>
              </w:rPr>
              <w:t>5</w:t>
            </w:r>
            <w:r w:rsidR="001B790A" w:rsidRPr="00FC3E6D">
              <w:rPr>
                <w:rFonts w:ascii="PT Astra Serif" w:hAnsi="PT Astra Serif"/>
              </w:rPr>
              <w:t xml:space="preserve"> года № </w:t>
            </w:r>
            <w:r w:rsidR="00511E8F">
              <w:rPr>
                <w:rFonts w:ascii="PT Astra Serif" w:hAnsi="PT Astra Serif"/>
              </w:rPr>
              <w:t>20</w:t>
            </w:r>
            <w:r w:rsidR="001B790A" w:rsidRPr="00FC3E6D">
              <w:rPr>
                <w:rFonts w:ascii="PT Astra Serif" w:hAnsi="PT Astra Serif"/>
              </w:rPr>
              <w:t xml:space="preserve"> «</w:t>
            </w:r>
            <w:r w:rsidR="001B790A" w:rsidRPr="00FC3E6D">
              <w:t>Об утверждении муниципальной программы «Проведение</w:t>
            </w:r>
            <w:r w:rsidR="001B790A" w:rsidRPr="00FC3E6D">
              <w:rPr>
                <w:rFonts w:ascii="PT Astra Serif" w:hAnsi="PT Astra Serif"/>
              </w:rPr>
              <w:t xml:space="preserve"> комплексных кадастровых работ на территории </w:t>
            </w:r>
            <w:proofErr w:type="spellStart"/>
            <w:r w:rsidR="001B6EDB">
              <w:rPr>
                <w:rFonts w:ascii="PT Astra Serif" w:hAnsi="PT Astra Serif"/>
              </w:rPr>
              <w:t>р.п</w:t>
            </w:r>
            <w:proofErr w:type="spellEnd"/>
            <w:r w:rsidR="001B6EDB">
              <w:rPr>
                <w:rFonts w:ascii="PT Astra Serif" w:hAnsi="PT Astra Serif"/>
              </w:rPr>
              <w:t xml:space="preserve">. Духовницкое </w:t>
            </w:r>
            <w:r w:rsidR="001B790A" w:rsidRPr="00FC3E6D">
              <w:rPr>
                <w:rFonts w:ascii="PT Astra Serif" w:hAnsi="PT Astra Serif"/>
              </w:rPr>
              <w:t>Духовницкого муниципального района Саратовской области в 2025 году</w:t>
            </w:r>
            <w:r w:rsidR="001B790A" w:rsidRPr="00FC3E6D">
              <w:t>»</w:t>
            </w:r>
          </w:p>
        </w:tc>
      </w:tr>
      <w:tr w:rsidR="00B91DE5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DE5" w:rsidRDefault="00B91DE5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DE5" w:rsidRPr="007C3E0F" w:rsidRDefault="00B91DE5" w:rsidP="00DF5E75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Срок реализации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  <w:t>П</w:t>
            </w:r>
            <w:r w:rsidRPr="007C3E0F">
              <w:rPr>
                <w:rFonts w:ascii="PT Astra Serif" w:hAnsi="PT Astra Serif" w:cs="Times New Roman"/>
                <w:sz w:val="28"/>
                <w:szCs w:val="28"/>
              </w:rPr>
              <w:t xml:space="preserve">рограммы       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DE5" w:rsidRPr="004214BD" w:rsidRDefault="004214BD" w:rsidP="004214BD">
            <w:pPr>
              <w:tabs>
                <w:tab w:val="left" w:pos="7455"/>
              </w:tabs>
              <w:spacing w:line="360" w:lineRule="auto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214BD">
              <w:rPr>
                <w:rFonts w:ascii="PT Astra Serif" w:hAnsi="PT Astra Serif"/>
                <w:sz w:val="28"/>
                <w:szCs w:val="28"/>
              </w:rPr>
              <w:t>2025</w:t>
            </w:r>
            <w:r w:rsidR="00B91DE5" w:rsidRPr="004214B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B91DE5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DE5" w:rsidRDefault="00B91DE5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DE5" w:rsidRDefault="00B91DE5" w:rsidP="00DF5E75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DE5" w:rsidRPr="00FC3E6D" w:rsidRDefault="00B91DE5" w:rsidP="00511E8F">
            <w:pPr>
              <w:tabs>
                <w:tab w:val="left" w:pos="7455"/>
              </w:tabs>
              <w:rPr>
                <w:rFonts w:ascii="PT Astra Serif" w:hAnsi="PT Astra Serif"/>
                <w:sz w:val="28"/>
                <w:szCs w:val="28"/>
              </w:rPr>
            </w:pPr>
            <w:r w:rsidRPr="00FC3E6D">
              <w:rPr>
                <w:rFonts w:ascii="PT Astra Serif" w:hAnsi="PT Astra Serif"/>
                <w:sz w:val="28"/>
                <w:szCs w:val="28"/>
              </w:rPr>
              <w:t>Согласно приложению № 2 к постановлению администрация  Духовницкого муниципального района Сарат</w:t>
            </w:r>
            <w:r w:rsidR="00FC3E6D">
              <w:rPr>
                <w:rFonts w:ascii="PT Astra Serif" w:hAnsi="PT Astra Serif"/>
                <w:sz w:val="28"/>
                <w:szCs w:val="28"/>
              </w:rPr>
              <w:t xml:space="preserve">овской области от </w:t>
            </w:r>
            <w:r w:rsidR="00511E8F">
              <w:rPr>
                <w:rFonts w:ascii="PT Astra Serif" w:hAnsi="PT Astra Serif"/>
                <w:sz w:val="28"/>
                <w:szCs w:val="28"/>
              </w:rPr>
              <w:t xml:space="preserve">29 </w:t>
            </w:r>
            <w:r w:rsidR="00FC3E6D">
              <w:rPr>
                <w:rFonts w:ascii="PT Astra Serif" w:hAnsi="PT Astra Serif"/>
                <w:sz w:val="28"/>
                <w:szCs w:val="28"/>
              </w:rPr>
              <w:t>января</w:t>
            </w:r>
            <w:r w:rsidRPr="00FC3E6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214BD" w:rsidRPr="00FC3E6D">
              <w:rPr>
                <w:rFonts w:ascii="PT Astra Serif" w:hAnsi="PT Astra Serif"/>
                <w:sz w:val="28"/>
                <w:szCs w:val="28"/>
              </w:rPr>
              <w:t>202</w:t>
            </w:r>
            <w:r w:rsidR="00FC3E6D">
              <w:rPr>
                <w:rFonts w:ascii="PT Astra Serif" w:hAnsi="PT Astra Serif"/>
                <w:sz w:val="28"/>
                <w:szCs w:val="28"/>
              </w:rPr>
              <w:t>5</w:t>
            </w:r>
            <w:r w:rsidR="00511E8F">
              <w:rPr>
                <w:rFonts w:ascii="PT Astra Serif" w:hAnsi="PT Astra Serif"/>
                <w:sz w:val="28"/>
                <w:szCs w:val="28"/>
              </w:rPr>
              <w:t xml:space="preserve"> года № 20</w:t>
            </w:r>
            <w:r w:rsidRPr="00FC3E6D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FC3E6D">
              <w:rPr>
                <w:sz w:val="28"/>
                <w:szCs w:val="28"/>
              </w:rPr>
              <w:t>Об утверждении муниципальной программы «Проведение</w:t>
            </w:r>
            <w:r w:rsidR="001B790A" w:rsidRPr="00FC3E6D">
              <w:rPr>
                <w:rFonts w:ascii="PT Astra Serif" w:hAnsi="PT Astra Serif"/>
                <w:sz w:val="28"/>
                <w:szCs w:val="28"/>
              </w:rPr>
              <w:t xml:space="preserve"> комплексных кадастровых работ на территории </w:t>
            </w:r>
            <w:proofErr w:type="spellStart"/>
            <w:r w:rsidR="001B6EDB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="001B6EDB">
              <w:rPr>
                <w:rFonts w:ascii="PT Astra Serif" w:hAnsi="PT Astra Serif"/>
                <w:sz w:val="28"/>
                <w:szCs w:val="28"/>
              </w:rPr>
              <w:t xml:space="preserve">. Духовницкое </w:t>
            </w:r>
            <w:r w:rsidR="001B790A" w:rsidRPr="00FC3E6D">
              <w:rPr>
                <w:rFonts w:ascii="PT Astra Serif" w:hAnsi="PT Astra Serif"/>
                <w:sz w:val="28"/>
                <w:szCs w:val="28"/>
              </w:rPr>
              <w:t>Духовницкого муниципального района Саратовской области в 2025 году</w:t>
            </w:r>
            <w:r w:rsidRPr="00FC3E6D">
              <w:rPr>
                <w:sz w:val="28"/>
                <w:szCs w:val="28"/>
              </w:rPr>
              <w:t>»</w:t>
            </w:r>
          </w:p>
        </w:tc>
      </w:tr>
      <w:tr w:rsidR="004214BD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4BD" w:rsidRPr="007C3E0F" w:rsidRDefault="004214BD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4BD" w:rsidRPr="007C3E0F" w:rsidRDefault="004214BD" w:rsidP="00DF5E75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C3E0F"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 источники финансирования </w:t>
            </w:r>
            <w:r w:rsidRPr="007C3E0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3D" w:rsidRPr="00FC3E6D" w:rsidRDefault="004214BD" w:rsidP="0045023D">
            <w:pPr>
              <w:tabs>
                <w:tab w:val="left" w:pos="7455"/>
              </w:tabs>
              <w:ind w:left="-70" w:firstLine="355"/>
              <w:rPr>
                <w:rFonts w:ascii="PT Astra Serif" w:hAnsi="PT Astra Serif"/>
                <w:sz w:val="28"/>
                <w:szCs w:val="28"/>
              </w:rPr>
            </w:pPr>
            <w:r w:rsidRPr="00FC3E6D">
              <w:rPr>
                <w:rFonts w:ascii="PT Astra Serif" w:hAnsi="PT Astra Serif"/>
                <w:sz w:val="28"/>
                <w:szCs w:val="28"/>
              </w:rPr>
              <w:t>Источниками финансирования Программы являются средства областного и местного бюджетов.</w:t>
            </w:r>
          </w:p>
          <w:p w:rsidR="004214BD" w:rsidRPr="00FC3E6D" w:rsidRDefault="004214BD" w:rsidP="0045023D">
            <w:pPr>
              <w:tabs>
                <w:tab w:val="left" w:pos="7455"/>
              </w:tabs>
              <w:ind w:left="-70" w:firstLine="355"/>
              <w:rPr>
                <w:rFonts w:ascii="PT Astra Serif" w:hAnsi="PT Astra Serif"/>
                <w:sz w:val="28"/>
                <w:szCs w:val="28"/>
              </w:rPr>
            </w:pPr>
            <w:r w:rsidRPr="00FC3E6D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мероприятий  Программы составляет  </w:t>
            </w:r>
            <w:r w:rsidR="00FC3E6D" w:rsidRPr="00FC3E6D">
              <w:rPr>
                <w:rFonts w:ascii="PT Astra Serif" w:hAnsi="PT Astra Serif"/>
                <w:sz w:val="28"/>
                <w:szCs w:val="28"/>
              </w:rPr>
              <w:t>807</w:t>
            </w:r>
            <w:r w:rsidR="00FC3E6D">
              <w:rPr>
                <w:rFonts w:ascii="PT Astra Serif" w:hAnsi="PT Astra Serif"/>
                <w:sz w:val="28"/>
                <w:szCs w:val="28"/>
              </w:rPr>
              <w:t xml:space="preserve">,4 тыс. </w:t>
            </w:r>
            <w:r w:rsidRPr="00FC3E6D">
              <w:rPr>
                <w:rFonts w:ascii="PT Astra Serif" w:hAnsi="PT Astra Serif"/>
                <w:sz w:val="28"/>
                <w:szCs w:val="28"/>
              </w:rPr>
              <w:t xml:space="preserve">руб., в том числе: </w:t>
            </w:r>
          </w:p>
          <w:p w:rsidR="004214BD" w:rsidRPr="00FC3E6D" w:rsidRDefault="004214BD" w:rsidP="004214BD">
            <w:pPr>
              <w:tabs>
                <w:tab w:val="left" w:pos="7455"/>
              </w:tabs>
              <w:rPr>
                <w:rFonts w:ascii="PT Astra Serif" w:hAnsi="PT Astra Serif"/>
                <w:sz w:val="28"/>
                <w:szCs w:val="28"/>
              </w:rPr>
            </w:pPr>
            <w:r w:rsidRPr="00FC3E6D">
              <w:rPr>
                <w:rFonts w:ascii="PT Astra Serif" w:hAnsi="PT Astra Serif"/>
                <w:sz w:val="28"/>
                <w:szCs w:val="28"/>
              </w:rPr>
              <w:t>-средств</w:t>
            </w:r>
            <w:r w:rsidR="00FC3E6D" w:rsidRPr="00FC3E6D">
              <w:rPr>
                <w:rFonts w:ascii="PT Astra Serif" w:hAnsi="PT Astra Serif"/>
                <w:sz w:val="28"/>
                <w:szCs w:val="28"/>
              </w:rPr>
              <w:t>а областного бюджета – 783,2 тыс</w:t>
            </w:r>
            <w:r w:rsidR="00FC3E6D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FC3E6D">
              <w:rPr>
                <w:rFonts w:ascii="PT Astra Serif" w:hAnsi="PT Astra Serif"/>
                <w:sz w:val="28"/>
                <w:szCs w:val="28"/>
              </w:rPr>
              <w:t>руб.;</w:t>
            </w:r>
          </w:p>
          <w:p w:rsidR="0045023D" w:rsidRPr="00FC3E6D" w:rsidRDefault="004214BD" w:rsidP="0045023D">
            <w:pPr>
              <w:tabs>
                <w:tab w:val="left" w:pos="7455"/>
              </w:tabs>
              <w:rPr>
                <w:rFonts w:ascii="PT Astra Serif" w:hAnsi="PT Astra Serif"/>
                <w:sz w:val="28"/>
                <w:szCs w:val="28"/>
              </w:rPr>
            </w:pPr>
            <w:r w:rsidRPr="00FC3E6D">
              <w:rPr>
                <w:rFonts w:ascii="PT Astra Serif" w:hAnsi="PT Astra Serif"/>
                <w:sz w:val="28"/>
                <w:szCs w:val="28"/>
              </w:rPr>
              <w:t>-средства местного бюджета –</w:t>
            </w:r>
            <w:r w:rsidR="00FC3E6D" w:rsidRPr="00FC3E6D">
              <w:rPr>
                <w:rFonts w:ascii="PT Astra Serif" w:hAnsi="PT Astra Serif"/>
                <w:sz w:val="28"/>
                <w:szCs w:val="28"/>
              </w:rPr>
              <w:t xml:space="preserve"> 24,2 </w:t>
            </w:r>
            <w:r w:rsidR="00FC3E6D">
              <w:rPr>
                <w:rFonts w:ascii="PT Astra Serif" w:hAnsi="PT Astra Serif"/>
                <w:sz w:val="28"/>
                <w:szCs w:val="28"/>
              </w:rPr>
              <w:t xml:space="preserve">тыс. </w:t>
            </w:r>
            <w:r w:rsidRPr="00FC3E6D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4214BD" w:rsidRPr="004214BD" w:rsidRDefault="004214BD" w:rsidP="00FC3E6D">
            <w:pPr>
              <w:tabs>
                <w:tab w:val="left" w:pos="7455"/>
              </w:tabs>
              <w:ind w:left="-70" w:firstLine="355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FC3E6D">
              <w:rPr>
                <w:rFonts w:ascii="PT Astra Serif" w:hAnsi="PT Astra Serif"/>
                <w:sz w:val="28"/>
                <w:szCs w:val="28"/>
              </w:rPr>
              <w:t xml:space="preserve">Данные носят прогнозный характер и подлежат уточнению </w:t>
            </w:r>
          </w:p>
        </w:tc>
      </w:tr>
      <w:tr w:rsidR="004214BD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4BD" w:rsidRPr="007C3E0F" w:rsidRDefault="004214BD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4BD" w:rsidRPr="007C3E0F" w:rsidRDefault="004214BD" w:rsidP="00DF5E75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C3E0F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4BD" w:rsidRDefault="004214BD" w:rsidP="0045023D">
            <w:pPr>
              <w:pStyle w:val="TableParagraph"/>
              <w:tabs>
                <w:tab w:val="left" w:pos="2125"/>
                <w:tab w:val="left" w:pos="4224"/>
                <w:tab w:val="left" w:pos="5069"/>
                <w:tab w:val="left" w:pos="7037"/>
              </w:tabs>
              <w:spacing w:line="300" w:lineRule="exact"/>
              <w:ind w:left="-70" w:firstLine="355"/>
              <w:rPr>
                <w:sz w:val="28"/>
              </w:rPr>
            </w:pPr>
            <w:r>
              <w:rPr>
                <w:spacing w:val="-2"/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поступлений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земельному и имущественному налогам, а также доходы от продажи и предоставления в аренду земельных участков в бюджет Духовницкого муниципального района</w:t>
            </w:r>
            <w:r>
              <w:rPr>
                <w:sz w:val="28"/>
              </w:rPr>
              <w:tab/>
            </w:r>
          </w:p>
        </w:tc>
      </w:tr>
      <w:tr w:rsidR="004214BD" w:rsidRPr="00B91DE5" w:rsidTr="00B91DE5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4BD" w:rsidRDefault="004214BD" w:rsidP="004214B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4BD" w:rsidRDefault="004214BD" w:rsidP="00987151">
            <w:pPr>
              <w:pStyle w:val="ConsPlusCell"/>
              <w:widowControl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Исполнитель Программы, ответственный исполнитель (координатор)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3D" w:rsidRPr="0045023D" w:rsidRDefault="0045023D" w:rsidP="0045023D">
            <w:pPr>
              <w:tabs>
                <w:tab w:val="left" w:pos="7455"/>
              </w:tabs>
              <w:ind w:left="-70" w:firstLine="355"/>
              <w:rPr>
                <w:rFonts w:ascii="PT Astra Serif" w:hAnsi="PT Astra Serif"/>
                <w:sz w:val="28"/>
                <w:szCs w:val="28"/>
              </w:rPr>
            </w:pPr>
            <w:r w:rsidRPr="0045023D">
              <w:rPr>
                <w:rFonts w:ascii="PT Astra Serif" w:hAnsi="PT Astra Serif"/>
                <w:sz w:val="28"/>
                <w:szCs w:val="28"/>
              </w:rPr>
              <w:t>Отдел по управлению муниципальным имуществом, земельными ресурсами а</w:t>
            </w:r>
            <w:r w:rsidR="004214BD" w:rsidRPr="0045023D">
              <w:rPr>
                <w:rFonts w:ascii="PT Astra Serif" w:hAnsi="PT Astra Serif"/>
                <w:sz w:val="28"/>
                <w:szCs w:val="28"/>
              </w:rPr>
              <w:t>дминистраци</w:t>
            </w:r>
            <w:r w:rsidRPr="0045023D">
              <w:rPr>
                <w:rFonts w:ascii="PT Astra Serif" w:hAnsi="PT Astra Serif"/>
                <w:sz w:val="28"/>
                <w:szCs w:val="28"/>
              </w:rPr>
              <w:t>и</w:t>
            </w:r>
            <w:r w:rsidR="004214BD" w:rsidRPr="0045023D">
              <w:rPr>
                <w:rFonts w:ascii="PT Astra Serif" w:hAnsi="PT Astra Serif"/>
                <w:sz w:val="28"/>
                <w:szCs w:val="28"/>
              </w:rPr>
              <w:t xml:space="preserve">  Духовницкого муниципального района Саратовской области</w:t>
            </w:r>
          </w:p>
          <w:p w:rsidR="004214BD" w:rsidRPr="004214BD" w:rsidRDefault="0045023D" w:rsidP="0045023D">
            <w:pPr>
              <w:tabs>
                <w:tab w:val="left" w:pos="7455"/>
              </w:tabs>
              <w:ind w:left="-70" w:firstLine="355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5023D">
              <w:rPr>
                <w:rFonts w:ascii="PT Astra Serif" w:hAnsi="PT Astra Serif"/>
                <w:sz w:val="28"/>
                <w:szCs w:val="28"/>
              </w:rPr>
              <w:t>Г</w:t>
            </w:r>
            <w:r w:rsidR="004214BD" w:rsidRPr="0045023D">
              <w:rPr>
                <w:rFonts w:ascii="PT Astra Serif" w:hAnsi="PT Astra Serif"/>
                <w:sz w:val="28"/>
                <w:szCs w:val="28"/>
              </w:rPr>
              <w:t>лава Духовницкого муниципального района</w:t>
            </w:r>
            <w:r w:rsidR="001B6EDB">
              <w:rPr>
                <w:rFonts w:ascii="PT Astra Serif" w:hAnsi="PT Astra Serif"/>
                <w:sz w:val="28"/>
                <w:szCs w:val="28"/>
              </w:rPr>
              <w:t xml:space="preserve"> Саратовской области</w:t>
            </w:r>
          </w:p>
        </w:tc>
      </w:tr>
    </w:tbl>
    <w:p w:rsidR="00BD0D44" w:rsidRPr="007E4D77" w:rsidRDefault="00B91DE5" w:rsidP="001B6EDB">
      <w:pPr>
        <w:pStyle w:val="a3"/>
        <w:spacing w:before="4"/>
        <w:ind w:left="0"/>
        <w:jc w:val="center"/>
        <w:rPr>
          <w:rFonts w:ascii="PT Astra Serif" w:hAnsi="PT Astra Serif"/>
          <w:b/>
        </w:rPr>
      </w:pPr>
      <w:r>
        <w:br w:type="textWrapping" w:clear="all"/>
      </w:r>
      <w:r w:rsidR="003F48C2" w:rsidRPr="007E4D77">
        <w:rPr>
          <w:rFonts w:ascii="PT Astra Serif" w:hAnsi="PT Astra Serif"/>
          <w:b/>
          <w:lang w:val="en-US"/>
        </w:rPr>
        <w:t>II</w:t>
      </w:r>
      <w:r w:rsidR="003F48C2" w:rsidRPr="007E4D77">
        <w:rPr>
          <w:rFonts w:ascii="PT Astra Serif" w:hAnsi="PT Astra Serif"/>
          <w:b/>
        </w:rPr>
        <w:t>.</w:t>
      </w:r>
      <w:r w:rsidR="006376BC" w:rsidRPr="007E4D77">
        <w:rPr>
          <w:rFonts w:ascii="PT Astra Serif" w:hAnsi="PT Astra Serif"/>
          <w:b/>
        </w:rPr>
        <w:t>Характеристика</w:t>
      </w:r>
      <w:r w:rsidR="006376BC" w:rsidRPr="007E4D77">
        <w:rPr>
          <w:rFonts w:ascii="PT Astra Serif" w:hAnsi="PT Astra Serif"/>
          <w:b/>
          <w:spacing w:val="-11"/>
        </w:rPr>
        <w:t xml:space="preserve"> </w:t>
      </w:r>
      <w:r w:rsidR="006376BC" w:rsidRPr="007E4D77">
        <w:rPr>
          <w:rFonts w:ascii="PT Astra Serif" w:hAnsi="PT Astra Serif"/>
          <w:b/>
        </w:rPr>
        <w:t>сферы</w:t>
      </w:r>
      <w:r w:rsidR="006376BC" w:rsidRPr="007E4D77">
        <w:rPr>
          <w:rFonts w:ascii="PT Astra Serif" w:hAnsi="PT Astra Serif"/>
          <w:b/>
          <w:spacing w:val="-6"/>
        </w:rPr>
        <w:t xml:space="preserve"> </w:t>
      </w:r>
      <w:r w:rsidR="006376BC" w:rsidRPr="007E4D77">
        <w:rPr>
          <w:rFonts w:ascii="PT Astra Serif" w:hAnsi="PT Astra Serif"/>
          <w:b/>
        </w:rPr>
        <w:t>реализации</w:t>
      </w:r>
      <w:r w:rsidR="006376BC" w:rsidRPr="007E4D77">
        <w:rPr>
          <w:rFonts w:ascii="PT Astra Serif" w:hAnsi="PT Astra Serif"/>
          <w:b/>
          <w:spacing w:val="-7"/>
        </w:rPr>
        <w:t xml:space="preserve"> </w:t>
      </w:r>
      <w:r w:rsidR="00F66055" w:rsidRPr="007E4D77">
        <w:rPr>
          <w:rFonts w:ascii="PT Astra Serif" w:hAnsi="PT Astra Serif"/>
          <w:b/>
          <w:spacing w:val="-7"/>
        </w:rPr>
        <w:t>П</w:t>
      </w:r>
      <w:r w:rsidR="006376BC" w:rsidRPr="007E4D77">
        <w:rPr>
          <w:rFonts w:ascii="PT Astra Serif" w:hAnsi="PT Astra Serif"/>
          <w:b/>
          <w:spacing w:val="-2"/>
        </w:rPr>
        <w:t>рограммы</w:t>
      </w:r>
    </w:p>
    <w:p w:rsidR="00D161CC" w:rsidRPr="007E4D77" w:rsidRDefault="00D161CC" w:rsidP="00F66055">
      <w:pPr>
        <w:pStyle w:val="a5"/>
        <w:tabs>
          <w:tab w:val="left" w:pos="1071"/>
        </w:tabs>
        <w:ind w:left="0" w:right="0" w:firstLine="0"/>
        <w:rPr>
          <w:rFonts w:ascii="PT Astra Serif" w:hAnsi="PT Astra Serif"/>
          <w:sz w:val="28"/>
          <w:szCs w:val="28"/>
        </w:rPr>
      </w:pPr>
    </w:p>
    <w:p w:rsidR="007E4D77" w:rsidRDefault="001B6EDB" w:rsidP="00D161CC">
      <w:pPr>
        <w:pStyle w:val="a3"/>
        <w:ind w:left="0"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В </w:t>
      </w:r>
      <w:r w:rsidR="00FC3E6D" w:rsidRPr="005D42AE">
        <w:rPr>
          <w:rFonts w:ascii="PT Astra Serif" w:hAnsi="PT Astra Serif"/>
        </w:rPr>
        <w:t xml:space="preserve">рамках регионального проекта «Проведение комплексных кадастровых работ» государственной программы Саратовской области «Развитие экономического потенциала и повышение инвестиционной привлекательности региона», </w:t>
      </w:r>
      <w:r w:rsidR="006B4DC9">
        <w:rPr>
          <w:rFonts w:ascii="PT Astra Serif" w:hAnsi="PT Astra Serif"/>
        </w:rPr>
        <w:t>в</w:t>
      </w:r>
      <w:r w:rsidR="00D161CC" w:rsidRPr="007E4D77">
        <w:rPr>
          <w:rFonts w:ascii="PT Astra Serif" w:hAnsi="PT Astra Serif"/>
        </w:rPr>
        <w:t xml:space="preserve"> 2025 году на территории </w:t>
      </w:r>
      <w:proofErr w:type="spellStart"/>
      <w:r>
        <w:rPr>
          <w:rFonts w:ascii="PT Astra Serif" w:hAnsi="PT Astra Serif"/>
        </w:rPr>
        <w:t>р.п</w:t>
      </w:r>
      <w:proofErr w:type="spellEnd"/>
      <w:r>
        <w:rPr>
          <w:rFonts w:ascii="PT Astra Serif" w:hAnsi="PT Astra Serif"/>
        </w:rPr>
        <w:t xml:space="preserve">. Духовницкое </w:t>
      </w:r>
      <w:r w:rsidR="00D161CC" w:rsidRPr="007E4D77">
        <w:rPr>
          <w:rFonts w:ascii="PT Astra Serif" w:hAnsi="PT Astra Serif"/>
        </w:rPr>
        <w:t xml:space="preserve">Духовницкого муниципального </w:t>
      </w:r>
      <w:r w:rsidR="006376BC" w:rsidRPr="007E4D77">
        <w:rPr>
          <w:rFonts w:ascii="PT Astra Serif" w:hAnsi="PT Astra Serif"/>
        </w:rPr>
        <w:t xml:space="preserve">района </w:t>
      </w:r>
      <w:r w:rsidR="00D161CC" w:rsidRPr="007E4D77">
        <w:rPr>
          <w:rFonts w:ascii="PT Astra Serif" w:hAnsi="PT Astra Serif"/>
        </w:rPr>
        <w:t xml:space="preserve">Саратовской области </w:t>
      </w:r>
      <w:r w:rsidR="006376BC" w:rsidRPr="007E4D77">
        <w:rPr>
          <w:rFonts w:ascii="PT Astra Serif" w:hAnsi="PT Astra Serif"/>
        </w:rPr>
        <w:t>запланировано проведение комплексн</w:t>
      </w:r>
      <w:r w:rsidR="007E4D77">
        <w:rPr>
          <w:rFonts w:ascii="PT Astra Serif" w:hAnsi="PT Astra Serif"/>
        </w:rPr>
        <w:t xml:space="preserve">ых кадастровых работ </w:t>
      </w:r>
      <w:r w:rsidR="006376BC" w:rsidRPr="007E4D77">
        <w:rPr>
          <w:rFonts w:ascii="PT Astra Serif" w:hAnsi="PT Astra Serif"/>
        </w:rPr>
        <w:t>в  отношении земельных участков и объектов недвижимости,</w:t>
      </w:r>
      <w:r w:rsidR="007E4D77">
        <w:rPr>
          <w:rFonts w:ascii="PT Astra Serif" w:hAnsi="PT Astra Serif"/>
        </w:rPr>
        <w:t xml:space="preserve"> расположенных в границах кадастровых </w:t>
      </w:r>
      <w:r w:rsidR="006376BC" w:rsidRPr="007E4D77">
        <w:rPr>
          <w:rFonts w:ascii="PT Astra Serif" w:hAnsi="PT Astra Serif"/>
        </w:rPr>
        <w:t>кварталов</w:t>
      </w:r>
      <w:r w:rsidR="007E4D77">
        <w:rPr>
          <w:rFonts w:ascii="PT Astra Serif" w:hAnsi="PT Astra Serif"/>
        </w:rPr>
        <w:t xml:space="preserve"> в р. п. Духовницкое Саратовской области.</w:t>
      </w:r>
    </w:p>
    <w:p w:rsidR="00D161CC" w:rsidRPr="007E4D77" w:rsidRDefault="007E4D77" w:rsidP="00D161CC">
      <w:pPr>
        <w:pStyle w:val="a3"/>
        <w:ind w:left="0" w:firstLine="567"/>
        <w:rPr>
          <w:rFonts w:ascii="PT Astra Serif" w:hAnsi="PT Astra Serif"/>
        </w:rPr>
      </w:pPr>
      <w:r>
        <w:rPr>
          <w:rFonts w:ascii="PT Astra Serif" w:hAnsi="PT Astra Serif"/>
        </w:rPr>
        <w:t>Б</w:t>
      </w:r>
      <w:r w:rsidR="006376BC" w:rsidRPr="007E4D77">
        <w:rPr>
          <w:rFonts w:ascii="PT Astra Serif" w:hAnsi="PT Astra Serif"/>
        </w:rPr>
        <w:t>удут проведены следующие мероприятия:</w:t>
      </w:r>
    </w:p>
    <w:p w:rsidR="00D161CC" w:rsidRPr="007E4D77" w:rsidRDefault="0045023D" w:rsidP="00D161CC">
      <w:pPr>
        <w:pStyle w:val="a3"/>
        <w:ind w:left="0" w:firstLine="567"/>
        <w:rPr>
          <w:rFonts w:ascii="PT Astra Serif" w:hAnsi="PT Astra Serif"/>
          <w:spacing w:val="-2"/>
        </w:rPr>
      </w:pPr>
      <w:r w:rsidRPr="007E4D77">
        <w:rPr>
          <w:rFonts w:ascii="PT Astra Serif" w:hAnsi="PT Astra Serif"/>
        </w:rPr>
        <w:t>-</w:t>
      </w:r>
      <w:r w:rsidR="006376BC" w:rsidRPr="007E4D77">
        <w:rPr>
          <w:rFonts w:ascii="PT Astra Serif" w:hAnsi="PT Astra Serif"/>
        </w:rPr>
        <w:t>уточнение</w:t>
      </w:r>
      <w:r w:rsidR="006376BC" w:rsidRPr="007E4D77">
        <w:rPr>
          <w:rFonts w:ascii="PT Astra Serif" w:hAnsi="PT Astra Serif"/>
          <w:spacing w:val="-9"/>
        </w:rPr>
        <w:t xml:space="preserve"> </w:t>
      </w:r>
      <w:r w:rsidR="006376BC" w:rsidRPr="007E4D77">
        <w:rPr>
          <w:rFonts w:ascii="PT Astra Serif" w:hAnsi="PT Astra Serif"/>
        </w:rPr>
        <w:t>местоположения</w:t>
      </w:r>
      <w:r w:rsidR="006376BC" w:rsidRPr="007E4D77">
        <w:rPr>
          <w:rFonts w:ascii="PT Astra Serif" w:hAnsi="PT Astra Serif"/>
          <w:spacing w:val="-5"/>
        </w:rPr>
        <w:t xml:space="preserve"> </w:t>
      </w:r>
      <w:r w:rsidR="006376BC" w:rsidRPr="007E4D77">
        <w:rPr>
          <w:rFonts w:ascii="PT Astra Serif" w:hAnsi="PT Astra Serif"/>
        </w:rPr>
        <w:t>границ</w:t>
      </w:r>
      <w:r w:rsidR="006376BC" w:rsidRPr="007E4D77">
        <w:rPr>
          <w:rFonts w:ascii="PT Astra Serif" w:hAnsi="PT Astra Serif"/>
          <w:spacing w:val="-4"/>
        </w:rPr>
        <w:t xml:space="preserve"> </w:t>
      </w:r>
      <w:r w:rsidR="006376BC" w:rsidRPr="007E4D77">
        <w:rPr>
          <w:rFonts w:ascii="PT Astra Serif" w:hAnsi="PT Astra Serif"/>
        </w:rPr>
        <w:t>земельных</w:t>
      </w:r>
      <w:r w:rsidR="006376BC" w:rsidRPr="007E4D77">
        <w:rPr>
          <w:rFonts w:ascii="PT Astra Serif" w:hAnsi="PT Astra Serif"/>
          <w:spacing w:val="-7"/>
        </w:rPr>
        <w:t xml:space="preserve"> </w:t>
      </w:r>
      <w:r w:rsidR="006376BC" w:rsidRPr="007E4D77">
        <w:rPr>
          <w:rFonts w:ascii="PT Astra Serif" w:hAnsi="PT Astra Serif"/>
          <w:spacing w:val="-2"/>
        </w:rPr>
        <w:t>участков;</w:t>
      </w:r>
    </w:p>
    <w:p w:rsidR="00D161CC" w:rsidRPr="007E4D77" w:rsidRDefault="0045023D" w:rsidP="00D161CC">
      <w:pPr>
        <w:pStyle w:val="a3"/>
        <w:ind w:left="0" w:firstLine="567"/>
        <w:rPr>
          <w:rFonts w:ascii="PT Astra Serif" w:hAnsi="PT Astra Serif"/>
        </w:rPr>
      </w:pPr>
      <w:r w:rsidRPr="007E4D77">
        <w:rPr>
          <w:rFonts w:ascii="PT Astra Serif" w:hAnsi="PT Astra Serif"/>
        </w:rPr>
        <w:t>-</w:t>
      </w:r>
      <w:r w:rsidR="006376BC" w:rsidRPr="007E4D77">
        <w:rPr>
          <w:rFonts w:ascii="PT Astra Serif" w:hAnsi="PT Astra Serif"/>
        </w:rPr>
        <w:t>установление или уточнение местоположения на земельных участках зданий, сооружений, объектов незавершенного строительства, указанных в части 1 статьи 42.1 Федерального закона «О кадастровой деятельности»;</w:t>
      </w:r>
    </w:p>
    <w:p w:rsidR="00D161CC" w:rsidRPr="007E4D77" w:rsidRDefault="0045023D" w:rsidP="00D161CC">
      <w:pPr>
        <w:pStyle w:val="a3"/>
        <w:ind w:left="0" w:firstLine="567"/>
        <w:rPr>
          <w:rFonts w:ascii="PT Astra Serif" w:hAnsi="PT Astra Serif"/>
        </w:rPr>
      </w:pPr>
      <w:r w:rsidRPr="007E4D77">
        <w:rPr>
          <w:rFonts w:ascii="PT Astra Serif" w:hAnsi="PT Astra Serif"/>
        </w:rPr>
        <w:t>-</w:t>
      </w:r>
      <w:r w:rsidR="006376BC" w:rsidRPr="007E4D77">
        <w:rPr>
          <w:rFonts w:ascii="PT Astra Serif" w:hAnsi="PT Astra Serif"/>
        </w:rPr>
        <w:t>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:rsidR="00D161CC" w:rsidRDefault="0045023D" w:rsidP="00D161CC">
      <w:pPr>
        <w:pStyle w:val="a3"/>
        <w:ind w:left="0" w:firstLine="567"/>
        <w:rPr>
          <w:rFonts w:ascii="PT Astra Serif" w:hAnsi="PT Astra Serif"/>
        </w:rPr>
      </w:pPr>
      <w:r w:rsidRPr="007E4D77">
        <w:rPr>
          <w:rFonts w:ascii="PT Astra Serif" w:hAnsi="PT Astra Serif"/>
        </w:rPr>
        <w:t>-</w:t>
      </w:r>
      <w:r w:rsidR="006376BC" w:rsidRPr="007E4D77">
        <w:rPr>
          <w:rFonts w:ascii="PT Astra Serif" w:hAnsi="PT Astra Serif"/>
        </w:rPr>
        <w:t>образование земельных участков общего пользования, занятых площадями, улицами, проездами, набережными, скверами, водными объектами, пляжами и другими объектами</w:t>
      </w:r>
      <w:r w:rsidR="006376BC" w:rsidRPr="0045023D">
        <w:rPr>
          <w:rFonts w:ascii="PT Astra Serif" w:hAnsi="PT Astra Serif"/>
        </w:rPr>
        <w:t>;</w:t>
      </w:r>
    </w:p>
    <w:p w:rsidR="00BD0D44" w:rsidRPr="0045023D" w:rsidRDefault="0045023D" w:rsidP="00D161CC">
      <w:pPr>
        <w:pStyle w:val="a3"/>
        <w:ind w:left="0" w:firstLine="567"/>
        <w:rPr>
          <w:rFonts w:ascii="PT Astra Serif" w:hAnsi="PT Astra Serif"/>
        </w:rPr>
      </w:pPr>
      <w:r w:rsidRPr="0045023D">
        <w:rPr>
          <w:rFonts w:ascii="PT Astra Serif" w:hAnsi="PT Astra Serif"/>
        </w:rPr>
        <w:t>-</w:t>
      </w:r>
      <w:r w:rsidR="006376BC" w:rsidRPr="0045023D">
        <w:rPr>
          <w:rFonts w:ascii="PT Astra Serif" w:hAnsi="PT Astra Serif"/>
        </w:rPr>
        <w:t>исправление реестровых ошибок в сведениях Единого государственного</w:t>
      </w:r>
      <w:r w:rsidR="006376BC" w:rsidRPr="0045023D">
        <w:rPr>
          <w:rFonts w:ascii="PT Astra Serif" w:hAnsi="PT Astra Serif"/>
          <w:spacing w:val="-3"/>
        </w:rPr>
        <w:t xml:space="preserve"> </w:t>
      </w:r>
      <w:r w:rsidR="006376BC" w:rsidRPr="0045023D">
        <w:rPr>
          <w:rFonts w:ascii="PT Astra Serif" w:hAnsi="PT Astra Serif"/>
        </w:rPr>
        <w:t>реестра</w:t>
      </w:r>
      <w:r w:rsidR="006376BC" w:rsidRPr="0045023D">
        <w:rPr>
          <w:rFonts w:ascii="PT Astra Serif" w:hAnsi="PT Astra Serif"/>
          <w:spacing w:val="-3"/>
        </w:rPr>
        <w:t xml:space="preserve"> </w:t>
      </w:r>
      <w:r w:rsidR="006376BC" w:rsidRPr="0045023D">
        <w:rPr>
          <w:rFonts w:ascii="PT Astra Serif" w:hAnsi="PT Astra Serif"/>
        </w:rPr>
        <w:t>недвижимости</w:t>
      </w:r>
      <w:r w:rsidR="006376BC" w:rsidRPr="0045023D">
        <w:rPr>
          <w:rFonts w:ascii="PT Astra Serif" w:hAnsi="PT Astra Serif"/>
          <w:spacing w:val="-3"/>
        </w:rPr>
        <w:t xml:space="preserve"> </w:t>
      </w:r>
      <w:r w:rsidR="006376BC" w:rsidRPr="0045023D">
        <w:rPr>
          <w:rFonts w:ascii="PT Astra Serif" w:hAnsi="PT Astra Serif"/>
        </w:rPr>
        <w:t>о</w:t>
      </w:r>
      <w:r w:rsidR="006376BC" w:rsidRPr="0045023D">
        <w:rPr>
          <w:rFonts w:ascii="PT Astra Serif" w:hAnsi="PT Astra Serif"/>
          <w:spacing w:val="-1"/>
        </w:rPr>
        <w:t xml:space="preserve"> </w:t>
      </w:r>
      <w:r w:rsidR="006376BC" w:rsidRPr="0045023D">
        <w:rPr>
          <w:rFonts w:ascii="PT Astra Serif" w:hAnsi="PT Astra Serif"/>
        </w:rPr>
        <w:t>местоположении</w:t>
      </w:r>
      <w:r w:rsidR="006376BC" w:rsidRPr="0045023D">
        <w:rPr>
          <w:rFonts w:ascii="PT Astra Serif" w:hAnsi="PT Astra Serif"/>
          <w:spacing w:val="-1"/>
        </w:rPr>
        <w:t xml:space="preserve"> </w:t>
      </w:r>
      <w:r w:rsidR="006376BC" w:rsidRPr="0045023D">
        <w:rPr>
          <w:rFonts w:ascii="PT Astra Serif" w:hAnsi="PT Astra Serif"/>
        </w:rPr>
        <w:t>границ</w:t>
      </w:r>
      <w:r w:rsidR="006376BC" w:rsidRPr="0045023D">
        <w:rPr>
          <w:rFonts w:ascii="PT Astra Serif" w:hAnsi="PT Astra Serif"/>
          <w:spacing w:val="-1"/>
        </w:rPr>
        <w:t xml:space="preserve"> </w:t>
      </w:r>
      <w:r w:rsidR="006376BC" w:rsidRPr="0045023D">
        <w:rPr>
          <w:rFonts w:ascii="PT Astra Serif" w:hAnsi="PT Astra Serif"/>
        </w:rPr>
        <w:t xml:space="preserve">земельных участков и контуров зданий, сооружений, объектов незавершенного </w:t>
      </w:r>
      <w:r w:rsidR="006376BC" w:rsidRPr="0045023D">
        <w:rPr>
          <w:rFonts w:ascii="PT Astra Serif" w:hAnsi="PT Astra Serif"/>
          <w:spacing w:val="-2"/>
        </w:rPr>
        <w:t>строительства.</w:t>
      </w:r>
    </w:p>
    <w:p w:rsidR="00F66055" w:rsidRDefault="006376BC" w:rsidP="0045023D">
      <w:pPr>
        <w:pStyle w:val="a3"/>
        <w:ind w:left="0" w:firstLine="567"/>
        <w:rPr>
          <w:rFonts w:ascii="PT Astra Serif" w:hAnsi="PT Astra Serif"/>
        </w:rPr>
      </w:pPr>
      <w:r w:rsidRPr="0045023D">
        <w:rPr>
          <w:rFonts w:ascii="PT Astra Serif" w:hAnsi="PT Astra Serif"/>
        </w:rPr>
        <w:t>Проведение комплексных кадастровых работ будет способствовать:</w:t>
      </w:r>
    </w:p>
    <w:p w:rsidR="00F66055" w:rsidRDefault="00F66055" w:rsidP="0045023D">
      <w:pPr>
        <w:pStyle w:val="a3"/>
        <w:ind w:left="0" w:firstLine="567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>-</w:t>
      </w:r>
      <w:r w:rsidR="006376BC" w:rsidRPr="0045023D">
        <w:rPr>
          <w:rFonts w:ascii="PT Astra Serif" w:hAnsi="PT Astra Serif"/>
        </w:rPr>
        <w:t>увеличению</w:t>
      </w:r>
      <w:r w:rsidR="006376BC" w:rsidRPr="0045023D">
        <w:rPr>
          <w:rFonts w:ascii="PT Astra Serif" w:hAnsi="PT Astra Serif"/>
          <w:spacing w:val="48"/>
          <w:w w:val="150"/>
        </w:rPr>
        <w:t xml:space="preserve">  </w:t>
      </w:r>
      <w:r w:rsidR="006376BC" w:rsidRPr="0045023D">
        <w:rPr>
          <w:rFonts w:ascii="PT Astra Serif" w:hAnsi="PT Astra Serif"/>
        </w:rPr>
        <w:t>доли</w:t>
      </w:r>
      <w:r w:rsidR="006376BC" w:rsidRPr="0045023D">
        <w:rPr>
          <w:rFonts w:ascii="PT Astra Serif" w:hAnsi="PT Astra Serif"/>
          <w:spacing w:val="47"/>
          <w:w w:val="150"/>
        </w:rPr>
        <w:t xml:space="preserve">  </w:t>
      </w:r>
      <w:r w:rsidR="006376BC" w:rsidRPr="0045023D">
        <w:rPr>
          <w:rFonts w:ascii="PT Astra Serif" w:hAnsi="PT Astra Serif"/>
        </w:rPr>
        <w:t>земельных</w:t>
      </w:r>
      <w:r w:rsidR="006376BC" w:rsidRPr="0045023D">
        <w:rPr>
          <w:rFonts w:ascii="PT Astra Serif" w:hAnsi="PT Astra Serif"/>
          <w:spacing w:val="49"/>
          <w:w w:val="150"/>
        </w:rPr>
        <w:t xml:space="preserve">  </w:t>
      </w:r>
      <w:r w:rsidR="006376BC" w:rsidRPr="0045023D">
        <w:rPr>
          <w:rFonts w:ascii="PT Astra Serif" w:hAnsi="PT Astra Serif"/>
        </w:rPr>
        <w:t>участков,</w:t>
      </w:r>
      <w:r w:rsidR="006376BC" w:rsidRPr="0045023D">
        <w:rPr>
          <w:rFonts w:ascii="PT Astra Serif" w:hAnsi="PT Astra Serif"/>
          <w:spacing w:val="48"/>
          <w:w w:val="150"/>
        </w:rPr>
        <w:t xml:space="preserve">  </w:t>
      </w:r>
      <w:r w:rsidR="006376BC" w:rsidRPr="0045023D">
        <w:rPr>
          <w:rFonts w:ascii="PT Astra Serif" w:hAnsi="PT Astra Serif"/>
        </w:rPr>
        <w:t>учтенных</w:t>
      </w:r>
      <w:r w:rsidR="006376BC" w:rsidRPr="0045023D">
        <w:rPr>
          <w:rFonts w:ascii="PT Astra Serif" w:hAnsi="PT Astra Serif"/>
          <w:spacing w:val="47"/>
          <w:w w:val="150"/>
        </w:rPr>
        <w:t xml:space="preserve">  </w:t>
      </w:r>
      <w:r w:rsidR="006376BC" w:rsidRPr="0045023D">
        <w:rPr>
          <w:rFonts w:ascii="PT Astra Serif" w:hAnsi="PT Astra Serif"/>
        </w:rPr>
        <w:t>в</w:t>
      </w:r>
      <w:r w:rsidR="006376BC" w:rsidRPr="0045023D">
        <w:rPr>
          <w:rFonts w:ascii="PT Astra Serif" w:hAnsi="PT Astra Serif"/>
          <w:spacing w:val="48"/>
          <w:w w:val="150"/>
        </w:rPr>
        <w:t xml:space="preserve">  </w:t>
      </w:r>
      <w:r w:rsidR="006376BC" w:rsidRPr="0045023D">
        <w:rPr>
          <w:rFonts w:ascii="PT Astra Serif" w:hAnsi="PT Astra Serif"/>
        </w:rPr>
        <w:t>ЕГРН,</w:t>
      </w:r>
      <w:r w:rsidR="006376BC" w:rsidRPr="0045023D">
        <w:rPr>
          <w:rFonts w:ascii="PT Astra Serif" w:hAnsi="PT Astra Serif"/>
          <w:spacing w:val="47"/>
          <w:w w:val="150"/>
        </w:rPr>
        <w:t xml:space="preserve">  </w:t>
      </w:r>
      <w:r w:rsidR="006376BC" w:rsidRPr="0045023D">
        <w:rPr>
          <w:rFonts w:ascii="PT Astra Serif" w:hAnsi="PT Astra Serif"/>
          <w:spacing w:val="-10"/>
        </w:rPr>
        <w:t>с</w:t>
      </w:r>
      <w:r w:rsidR="0045023D" w:rsidRPr="0045023D">
        <w:rPr>
          <w:rFonts w:ascii="PT Astra Serif" w:hAnsi="PT Astra Serif"/>
          <w:spacing w:val="-10"/>
        </w:rPr>
        <w:t xml:space="preserve"> </w:t>
      </w:r>
      <w:r w:rsidR="006376BC" w:rsidRPr="0045023D">
        <w:rPr>
          <w:rFonts w:ascii="PT Astra Serif" w:hAnsi="PT Astra Serif"/>
        </w:rPr>
        <w:t>установленными</w:t>
      </w:r>
      <w:r w:rsidR="006376BC" w:rsidRPr="0045023D"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  <w:spacing w:val="-2"/>
        </w:rPr>
        <w:t>границами;</w:t>
      </w:r>
    </w:p>
    <w:p w:rsidR="00F66055" w:rsidRDefault="00F66055" w:rsidP="0045023D">
      <w:pPr>
        <w:pStyle w:val="a3"/>
        <w:ind w:left="0" w:firstLine="567"/>
        <w:rPr>
          <w:rFonts w:ascii="PT Astra Serif" w:hAnsi="PT Astra Serif"/>
        </w:rPr>
      </w:pPr>
      <w:r>
        <w:rPr>
          <w:rFonts w:ascii="PT Astra Serif" w:hAnsi="PT Astra Serif"/>
          <w:spacing w:val="-2"/>
        </w:rPr>
        <w:t>-</w:t>
      </w:r>
      <w:r w:rsidR="006376BC" w:rsidRPr="0045023D">
        <w:rPr>
          <w:rFonts w:ascii="PT Astra Serif" w:hAnsi="PT Astra Serif"/>
        </w:rPr>
        <w:t>образованию земельных участков, на которых расположены здания, в том числе многокварт</w:t>
      </w:r>
      <w:r>
        <w:rPr>
          <w:rFonts w:ascii="PT Astra Serif" w:hAnsi="PT Astra Serif"/>
        </w:rPr>
        <w:t>ирные дома, сооружения;</w:t>
      </w:r>
    </w:p>
    <w:p w:rsidR="00BD0D44" w:rsidRPr="0045023D" w:rsidRDefault="00F66055" w:rsidP="0045023D">
      <w:pPr>
        <w:pStyle w:val="a3"/>
        <w:ind w:left="0" w:firstLine="567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6376BC" w:rsidRPr="0045023D">
        <w:rPr>
          <w:rFonts w:ascii="PT Astra Serif" w:hAnsi="PT Astra Serif"/>
        </w:rPr>
        <w:t>установлению местоположения на земельных участках зданий, сооружений, объектов незавершенного строительства для их вовлечения в налоговый оборот.</w:t>
      </w:r>
    </w:p>
    <w:p w:rsidR="00BD0D44" w:rsidRPr="00F66055" w:rsidRDefault="003F48C2" w:rsidP="003F48C2">
      <w:pPr>
        <w:pStyle w:val="1"/>
        <w:tabs>
          <w:tab w:val="left" w:pos="426"/>
        </w:tabs>
        <w:ind w:left="0"/>
        <w:rPr>
          <w:rFonts w:ascii="PT Astra Serif" w:hAnsi="PT Astra Serif"/>
        </w:rPr>
      </w:pPr>
      <w:r w:rsidRPr="003F48C2">
        <w:rPr>
          <w:rFonts w:ascii="PT Astra Serif" w:hAnsi="PT Astra Serif"/>
          <w:bCs w:val="0"/>
          <w:lang w:val="en-US"/>
        </w:rPr>
        <w:lastRenderedPageBreak/>
        <w:t>III</w:t>
      </w:r>
      <w:r w:rsidRPr="003F48C2">
        <w:rPr>
          <w:rFonts w:ascii="PT Astra Serif" w:hAnsi="PT Astra Serif"/>
          <w:bCs w:val="0"/>
        </w:rPr>
        <w:t>.</w:t>
      </w:r>
      <w:r w:rsidR="006376BC" w:rsidRPr="0045023D">
        <w:rPr>
          <w:rFonts w:ascii="PT Astra Serif" w:hAnsi="PT Astra Serif"/>
        </w:rPr>
        <w:t>Основные</w:t>
      </w:r>
      <w:r w:rsidR="006376BC" w:rsidRPr="0045023D">
        <w:rPr>
          <w:rFonts w:ascii="PT Astra Serif" w:hAnsi="PT Astra Serif"/>
          <w:spacing w:val="-7"/>
        </w:rPr>
        <w:t xml:space="preserve"> </w:t>
      </w:r>
      <w:r w:rsidR="006376BC" w:rsidRPr="0045023D">
        <w:rPr>
          <w:rFonts w:ascii="PT Astra Serif" w:hAnsi="PT Astra Serif"/>
        </w:rPr>
        <w:t>цели</w:t>
      </w:r>
      <w:r w:rsidR="006376BC" w:rsidRPr="0045023D">
        <w:rPr>
          <w:rFonts w:ascii="PT Astra Serif" w:hAnsi="PT Astra Serif"/>
          <w:spacing w:val="-7"/>
        </w:rPr>
        <w:t xml:space="preserve"> </w:t>
      </w:r>
      <w:r w:rsidR="006376BC" w:rsidRPr="0045023D">
        <w:rPr>
          <w:rFonts w:ascii="PT Astra Serif" w:hAnsi="PT Astra Serif"/>
        </w:rPr>
        <w:t>и</w:t>
      </w:r>
      <w:r w:rsidR="006376BC" w:rsidRPr="0045023D">
        <w:rPr>
          <w:rFonts w:ascii="PT Astra Serif" w:hAnsi="PT Astra Serif"/>
          <w:spacing w:val="-3"/>
        </w:rPr>
        <w:t xml:space="preserve"> </w:t>
      </w:r>
      <w:r w:rsidR="006376BC" w:rsidRPr="0045023D">
        <w:rPr>
          <w:rFonts w:ascii="PT Astra Serif" w:hAnsi="PT Astra Serif"/>
        </w:rPr>
        <w:t>задачи</w:t>
      </w:r>
      <w:r w:rsidR="006376BC" w:rsidRPr="0045023D">
        <w:rPr>
          <w:rFonts w:ascii="PT Astra Serif" w:hAnsi="PT Astra Serif"/>
          <w:spacing w:val="-4"/>
        </w:rPr>
        <w:t xml:space="preserve"> </w:t>
      </w:r>
      <w:r w:rsidR="00F66055">
        <w:rPr>
          <w:rFonts w:ascii="PT Astra Serif" w:hAnsi="PT Astra Serif"/>
          <w:spacing w:val="-4"/>
        </w:rPr>
        <w:t>П</w:t>
      </w:r>
      <w:r w:rsidR="006376BC" w:rsidRPr="0045023D">
        <w:rPr>
          <w:rFonts w:ascii="PT Astra Serif" w:hAnsi="PT Astra Serif"/>
          <w:spacing w:val="-2"/>
        </w:rPr>
        <w:t>рограммы</w:t>
      </w:r>
    </w:p>
    <w:p w:rsidR="00F66055" w:rsidRPr="0045023D" w:rsidRDefault="00F66055" w:rsidP="00F66055">
      <w:pPr>
        <w:pStyle w:val="1"/>
        <w:tabs>
          <w:tab w:val="left" w:pos="426"/>
        </w:tabs>
        <w:ind w:left="0"/>
        <w:jc w:val="left"/>
        <w:rPr>
          <w:rFonts w:ascii="PT Astra Serif" w:hAnsi="PT Astra Serif"/>
        </w:rPr>
      </w:pPr>
    </w:p>
    <w:p w:rsidR="00F66055" w:rsidRDefault="006376BC" w:rsidP="00F66055">
      <w:pPr>
        <w:pStyle w:val="a3"/>
        <w:ind w:left="0" w:firstLine="567"/>
        <w:rPr>
          <w:rFonts w:ascii="PT Astra Serif" w:hAnsi="PT Astra Serif"/>
        </w:rPr>
      </w:pPr>
      <w:r w:rsidRPr="0045023D">
        <w:rPr>
          <w:rFonts w:ascii="PT Astra Serif" w:hAnsi="PT Astra Serif"/>
        </w:rPr>
        <w:t>Основной целью муниципальной программой является повышение эффективности и прозрачности управления и распоряжения объектами недвижимого иму</w:t>
      </w:r>
      <w:r w:rsidR="00F66055">
        <w:rPr>
          <w:rFonts w:ascii="PT Astra Serif" w:hAnsi="PT Astra Serif"/>
        </w:rPr>
        <w:t xml:space="preserve">щества на территории </w:t>
      </w:r>
      <w:proofErr w:type="spellStart"/>
      <w:r w:rsidR="001B6EDB">
        <w:rPr>
          <w:rFonts w:ascii="PT Astra Serif" w:hAnsi="PT Astra Serif"/>
        </w:rPr>
        <w:t>р.п</w:t>
      </w:r>
      <w:proofErr w:type="spellEnd"/>
      <w:r w:rsidR="001B6EDB">
        <w:rPr>
          <w:rFonts w:ascii="PT Astra Serif" w:hAnsi="PT Astra Serif"/>
        </w:rPr>
        <w:t xml:space="preserve">. Духовницкое </w:t>
      </w:r>
      <w:r w:rsidR="00F66055">
        <w:rPr>
          <w:rFonts w:ascii="PT Astra Serif" w:hAnsi="PT Astra Serif"/>
        </w:rPr>
        <w:t>Духовницкого муниципального района Саратовской области</w:t>
      </w:r>
      <w:r w:rsidRPr="0045023D">
        <w:rPr>
          <w:rFonts w:ascii="PT Astra Serif" w:hAnsi="PT Astra Serif"/>
        </w:rPr>
        <w:t>.</w:t>
      </w:r>
    </w:p>
    <w:p w:rsidR="00F66055" w:rsidRDefault="006376BC" w:rsidP="00F66055">
      <w:pPr>
        <w:pStyle w:val="a3"/>
        <w:ind w:left="0" w:firstLine="567"/>
        <w:rPr>
          <w:rFonts w:ascii="PT Astra Serif" w:hAnsi="PT Astra Serif"/>
          <w:spacing w:val="-2"/>
        </w:rPr>
      </w:pPr>
      <w:r w:rsidRPr="0045023D">
        <w:rPr>
          <w:rFonts w:ascii="PT Astra Serif" w:hAnsi="PT Astra Serif"/>
        </w:rPr>
        <w:t>Основные</w:t>
      </w:r>
      <w:r w:rsidRPr="0045023D">
        <w:rPr>
          <w:rFonts w:ascii="PT Astra Serif" w:hAnsi="PT Astra Serif"/>
          <w:spacing w:val="-4"/>
        </w:rPr>
        <w:t xml:space="preserve"> </w:t>
      </w:r>
      <w:r w:rsidRPr="0045023D">
        <w:rPr>
          <w:rFonts w:ascii="PT Astra Serif" w:hAnsi="PT Astra Serif"/>
        </w:rPr>
        <w:t>задачи</w:t>
      </w:r>
      <w:r w:rsidRPr="0045023D">
        <w:rPr>
          <w:rFonts w:ascii="PT Astra Serif" w:hAnsi="PT Astra Serif"/>
          <w:spacing w:val="-7"/>
        </w:rPr>
        <w:t xml:space="preserve"> </w:t>
      </w:r>
      <w:r w:rsidRPr="0045023D">
        <w:rPr>
          <w:rFonts w:ascii="PT Astra Serif" w:hAnsi="PT Astra Serif"/>
        </w:rPr>
        <w:t>муниципальной</w:t>
      </w:r>
      <w:r w:rsidRPr="0045023D">
        <w:rPr>
          <w:rFonts w:ascii="PT Astra Serif" w:hAnsi="PT Astra Serif"/>
          <w:spacing w:val="-6"/>
        </w:rPr>
        <w:t xml:space="preserve"> </w:t>
      </w:r>
      <w:r w:rsidRPr="0045023D">
        <w:rPr>
          <w:rFonts w:ascii="PT Astra Serif" w:hAnsi="PT Astra Serif"/>
          <w:spacing w:val="-2"/>
        </w:rPr>
        <w:t>программы:</w:t>
      </w:r>
    </w:p>
    <w:p w:rsidR="00F66055" w:rsidRDefault="00F66055" w:rsidP="00F66055">
      <w:pPr>
        <w:pStyle w:val="a3"/>
        <w:ind w:left="0" w:firstLine="567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-</w:t>
      </w:r>
      <w:r w:rsidR="006376BC" w:rsidRPr="0045023D">
        <w:rPr>
          <w:rFonts w:ascii="PT Astra Serif" w:hAnsi="PT Astra Serif"/>
        </w:rPr>
        <w:t>уточнение</w:t>
      </w:r>
      <w:r w:rsidR="006376BC" w:rsidRPr="0045023D">
        <w:rPr>
          <w:rFonts w:ascii="PT Astra Serif" w:hAnsi="PT Astra Serif"/>
          <w:spacing w:val="-6"/>
        </w:rPr>
        <w:t xml:space="preserve"> </w:t>
      </w:r>
      <w:r w:rsidR="006376BC" w:rsidRPr="0045023D">
        <w:rPr>
          <w:rFonts w:ascii="PT Astra Serif" w:hAnsi="PT Astra Serif"/>
        </w:rPr>
        <w:t>местоположения</w:t>
      </w:r>
      <w:r w:rsidR="006376BC" w:rsidRPr="0045023D">
        <w:rPr>
          <w:rFonts w:ascii="PT Astra Serif" w:hAnsi="PT Astra Serif"/>
          <w:spacing w:val="-6"/>
        </w:rPr>
        <w:t xml:space="preserve"> </w:t>
      </w:r>
      <w:r w:rsidR="006376BC" w:rsidRPr="0045023D">
        <w:rPr>
          <w:rFonts w:ascii="PT Astra Serif" w:hAnsi="PT Astra Serif"/>
        </w:rPr>
        <w:t>границ</w:t>
      </w:r>
      <w:r w:rsidR="006376BC" w:rsidRPr="0045023D">
        <w:rPr>
          <w:rFonts w:ascii="PT Astra Serif" w:hAnsi="PT Astra Serif"/>
          <w:spacing w:val="-6"/>
        </w:rPr>
        <w:t xml:space="preserve"> </w:t>
      </w:r>
      <w:r w:rsidR="006376BC" w:rsidRPr="0045023D">
        <w:rPr>
          <w:rFonts w:ascii="PT Astra Serif" w:hAnsi="PT Astra Serif"/>
        </w:rPr>
        <w:t>земельных</w:t>
      </w:r>
      <w:r w:rsidR="006376BC" w:rsidRPr="0045023D">
        <w:rPr>
          <w:rFonts w:ascii="PT Astra Serif" w:hAnsi="PT Astra Serif"/>
          <w:spacing w:val="-5"/>
        </w:rPr>
        <w:t xml:space="preserve"> </w:t>
      </w:r>
      <w:r w:rsidR="006376BC" w:rsidRPr="0045023D">
        <w:rPr>
          <w:rFonts w:ascii="PT Astra Serif" w:hAnsi="PT Astra Serif"/>
          <w:spacing w:val="-2"/>
        </w:rPr>
        <w:t>участков;</w:t>
      </w:r>
    </w:p>
    <w:p w:rsidR="00F66055" w:rsidRDefault="00F66055" w:rsidP="00F66055">
      <w:pPr>
        <w:pStyle w:val="a3"/>
        <w:ind w:left="0" w:firstLine="567"/>
        <w:rPr>
          <w:rFonts w:ascii="PT Astra Serif" w:hAnsi="PT Astra Serif"/>
        </w:rPr>
      </w:pPr>
      <w:r>
        <w:rPr>
          <w:rFonts w:ascii="PT Astra Serif" w:hAnsi="PT Astra Serif"/>
          <w:spacing w:val="-2"/>
        </w:rPr>
        <w:t>-</w:t>
      </w:r>
      <w:r w:rsidR="006376BC" w:rsidRPr="0045023D">
        <w:rPr>
          <w:rFonts w:ascii="PT Astra Serif" w:hAnsi="PT Astra Serif"/>
        </w:rPr>
        <w:t>установление</w:t>
      </w:r>
      <w:r w:rsidR="006376BC" w:rsidRPr="0045023D">
        <w:rPr>
          <w:rFonts w:ascii="PT Astra Serif" w:hAnsi="PT Astra Serif"/>
          <w:spacing w:val="-3"/>
        </w:rPr>
        <w:t xml:space="preserve"> </w:t>
      </w:r>
      <w:r w:rsidR="006376BC" w:rsidRPr="0045023D">
        <w:rPr>
          <w:rFonts w:ascii="PT Astra Serif" w:hAnsi="PT Astra Serif"/>
        </w:rPr>
        <w:t>или</w:t>
      </w:r>
      <w:r w:rsidR="006376BC" w:rsidRPr="0045023D">
        <w:rPr>
          <w:rFonts w:ascii="PT Astra Serif" w:hAnsi="PT Astra Serif"/>
          <w:spacing w:val="-1"/>
        </w:rPr>
        <w:t xml:space="preserve"> </w:t>
      </w:r>
      <w:r w:rsidR="006376BC" w:rsidRPr="0045023D">
        <w:rPr>
          <w:rFonts w:ascii="PT Astra Serif" w:hAnsi="PT Astra Serif"/>
        </w:rPr>
        <w:t>уточнение местоположения на</w:t>
      </w:r>
      <w:r w:rsidR="006376BC" w:rsidRPr="0045023D">
        <w:rPr>
          <w:rFonts w:ascii="PT Astra Serif" w:hAnsi="PT Astra Serif"/>
          <w:spacing w:val="-1"/>
        </w:rPr>
        <w:t xml:space="preserve"> </w:t>
      </w:r>
      <w:r w:rsidR="006376BC" w:rsidRPr="0045023D">
        <w:rPr>
          <w:rFonts w:ascii="PT Astra Serif" w:hAnsi="PT Astra Serif"/>
        </w:rPr>
        <w:t>земельных</w:t>
      </w:r>
      <w:r w:rsidR="006376BC" w:rsidRPr="0045023D">
        <w:rPr>
          <w:rFonts w:ascii="PT Astra Serif" w:hAnsi="PT Astra Serif"/>
          <w:spacing w:val="-1"/>
        </w:rPr>
        <w:t xml:space="preserve"> </w:t>
      </w:r>
      <w:r w:rsidR="006376BC" w:rsidRPr="0045023D">
        <w:rPr>
          <w:rFonts w:ascii="PT Astra Serif" w:hAnsi="PT Astra Serif"/>
        </w:rPr>
        <w:t>участках</w:t>
      </w:r>
      <w:r w:rsidR="006376BC" w:rsidRPr="0045023D">
        <w:rPr>
          <w:rFonts w:ascii="PT Astra Serif" w:hAnsi="PT Astra Serif"/>
          <w:spacing w:val="-1"/>
        </w:rPr>
        <w:t xml:space="preserve"> </w:t>
      </w:r>
      <w:r w:rsidR="006376BC" w:rsidRPr="0045023D">
        <w:rPr>
          <w:rFonts w:ascii="PT Astra Serif" w:hAnsi="PT Astra Serif"/>
        </w:rPr>
        <w:t>зданий, сооружений, объектов незавершенного строительства;</w:t>
      </w:r>
    </w:p>
    <w:p w:rsidR="00F66055" w:rsidRDefault="00F66055" w:rsidP="00F66055">
      <w:pPr>
        <w:pStyle w:val="a3"/>
        <w:ind w:left="0" w:firstLine="567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6376BC" w:rsidRPr="00F66055">
        <w:rPr>
          <w:rFonts w:ascii="PT Astra Serif" w:hAnsi="PT Astra Serif"/>
        </w:rPr>
        <w:t>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:rsidR="00F66055" w:rsidRDefault="00F66055" w:rsidP="00F66055">
      <w:pPr>
        <w:pStyle w:val="a3"/>
        <w:ind w:left="0" w:firstLine="567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6376BC" w:rsidRPr="0045023D">
        <w:rPr>
          <w:rFonts w:ascii="PT Astra Serif" w:hAnsi="PT Astra Serif"/>
        </w:rPr>
        <w:t>образование земельных участков общего пользования, занятых площадями, улицами, проездами, набережными, скверами, водными объектами, пляжами и другими объектами;</w:t>
      </w:r>
    </w:p>
    <w:p w:rsidR="00BD0D44" w:rsidRPr="0045023D" w:rsidRDefault="00F66055" w:rsidP="00F66055">
      <w:pPr>
        <w:pStyle w:val="a3"/>
        <w:ind w:left="0" w:firstLine="567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6376BC" w:rsidRPr="0045023D">
        <w:rPr>
          <w:rFonts w:ascii="PT Astra Serif" w:hAnsi="PT Astra Serif"/>
        </w:rPr>
        <w:t>исправление реестровых ошибок в сведениях Единого государственного</w:t>
      </w:r>
      <w:r w:rsidR="006376BC" w:rsidRPr="0045023D">
        <w:rPr>
          <w:rFonts w:ascii="PT Astra Serif" w:hAnsi="PT Astra Serif"/>
          <w:spacing w:val="-3"/>
        </w:rPr>
        <w:t xml:space="preserve"> </w:t>
      </w:r>
      <w:r w:rsidR="006376BC" w:rsidRPr="0045023D">
        <w:rPr>
          <w:rFonts w:ascii="PT Astra Serif" w:hAnsi="PT Astra Serif"/>
        </w:rPr>
        <w:t>реестра</w:t>
      </w:r>
      <w:r w:rsidR="006376BC" w:rsidRPr="0045023D">
        <w:rPr>
          <w:rFonts w:ascii="PT Astra Serif" w:hAnsi="PT Astra Serif"/>
          <w:spacing w:val="-3"/>
        </w:rPr>
        <w:t xml:space="preserve"> </w:t>
      </w:r>
      <w:r w:rsidR="006376BC" w:rsidRPr="0045023D">
        <w:rPr>
          <w:rFonts w:ascii="PT Astra Serif" w:hAnsi="PT Astra Serif"/>
        </w:rPr>
        <w:t>недвижимости</w:t>
      </w:r>
      <w:r w:rsidR="006376BC" w:rsidRPr="0045023D">
        <w:rPr>
          <w:rFonts w:ascii="PT Astra Serif" w:hAnsi="PT Astra Serif"/>
          <w:spacing w:val="-3"/>
        </w:rPr>
        <w:t xml:space="preserve"> </w:t>
      </w:r>
      <w:r w:rsidR="006376BC" w:rsidRPr="0045023D">
        <w:rPr>
          <w:rFonts w:ascii="PT Astra Serif" w:hAnsi="PT Astra Serif"/>
        </w:rPr>
        <w:t>о</w:t>
      </w:r>
      <w:r w:rsidR="006376BC" w:rsidRPr="0045023D">
        <w:rPr>
          <w:rFonts w:ascii="PT Astra Serif" w:hAnsi="PT Astra Serif"/>
          <w:spacing w:val="-1"/>
        </w:rPr>
        <w:t xml:space="preserve"> </w:t>
      </w:r>
      <w:r w:rsidR="006376BC" w:rsidRPr="0045023D">
        <w:rPr>
          <w:rFonts w:ascii="PT Astra Serif" w:hAnsi="PT Astra Serif"/>
        </w:rPr>
        <w:t>местоположении</w:t>
      </w:r>
      <w:r w:rsidR="006376BC" w:rsidRPr="0045023D">
        <w:rPr>
          <w:rFonts w:ascii="PT Astra Serif" w:hAnsi="PT Astra Serif"/>
          <w:spacing w:val="-1"/>
        </w:rPr>
        <w:t xml:space="preserve"> </w:t>
      </w:r>
      <w:r w:rsidR="006376BC" w:rsidRPr="0045023D">
        <w:rPr>
          <w:rFonts w:ascii="PT Astra Serif" w:hAnsi="PT Astra Serif"/>
        </w:rPr>
        <w:t>границ</w:t>
      </w:r>
      <w:r w:rsidR="006376BC" w:rsidRPr="0045023D">
        <w:rPr>
          <w:rFonts w:ascii="PT Astra Serif" w:hAnsi="PT Astra Serif"/>
          <w:spacing w:val="-1"/>
        </w:rPr>
        <w:t xml:space="preserve"> </w:t>
      </w:r>
      <w:r w:rsidR="006376BC" w:rsidRPr="0045023D">
        <w:rPr>
          <w:rFonts w:ascii="PT Astra Serif" w:hAnsi="PT Astra Serif"/>
        </w:rPr>
        <w:t xml:space="preserve">земельных участков и контуров зданий, сооружений, объектов незавершенного </w:t>
      </w:r>
      <w:r w:rsidR="006376BC" w:rsidRPr="0045023D">
        <w:rPr>
          <w:rFonts w:ascii="PT Astra Serif" w:hAnsi="PT Astra Serif"/>
          <w:spacing w:val="-2"/>
        </w:rPr>
        <w:t>строительства.</w:t>
      </w:r>
    </w:p>
    <w:p w:rsidR="00BD0D44" w:rsidRPr="0045023D" w:rsidRDefault="00BD0D44" w:rsidP="0045023D">
      <w:pPr>
        <w:pStyle w:val="a3"/>
        <w:ind w:left="0"/>
        <w:jc w:val="left"/>
        <w:rPr>
          <w:rFonts w:ascii="PT Astra Serif" w:hAnsi="PT Astra Serif"/>
        </w:rPr>
      </w:pPr>
    </w:p>
    <w:p w:rsidR="00BD0D44" w:rsidRPr="0045023D" w:rsidRDefault="006376BC" w:rsidP="0045023D">
      <w:pPr>
        <w:pStyle w:val="1"/>
        <w:ind w:left="0"/>
        <w:rPr>
          <w:rFonts w:ascii="PT Astra Serif" w:hAnsi="PT Astra Serif"/>
        </w:rPr>
      </w:pPr>
      <w:r w:rsidRPr="0045023D">
        <w:rPr>
          <w:rFonts w:ascii="PT Astra Serif" w:hAnsi="PT Astra Serif"/>
        </w:rPr>
        <w:t>Раздел</w:t>
      </w:r>
      <w:r w:rsidRPr="0045023D">
        <w:rPr>
          <w:rFonts w:ascii="PT Astra Serif" w:hAnsi="PT Astra Serif"/>
          <w:spacing w:val="-6"/>
        </w:rPr>
        <w:t xml:space="preserve"> </w:t>
      </w:r>
      <w:r w:rsidR="003F48C2">
        <w:rPr>
          <w:rFonts w:ascii="PT Astra Serif" w:hAnsi="PT Astra Serif"/>
          <w:spacing w:val="-6"/>
          <w:lang w:val="en-US"/>
        </w:rPr>
        <w:t>IY</w:t>
      </w:r>
      <w:r w:rsidRPr="0045023D">
        <w:rPr>
          <w:rFonts w:ascii="PT Astra Serif" w:hAnsi="PT Astra Serif"/>
        </w:rPr>
        <w:t>.</w:t>
      </w:r>
      <w:r w:rsidRPr="0045023D">
        <w:rPr>
          <w:rFonts w:ascii="PT Astra Serif" w:hAnsi="PT Astra Serif"/>
          <w:spacing w:val="-5"/>
        </w:rPr>
        <w:t xml:space="preserve"> </w:t>
      </w:r>
      <w:r w:rsidRPr="0045023D">
        <w:rPr>
          <w:rFonts w:ascii="PT Astra Serif" w:hAnsi="PT Astra Serif"/>
        </w:rPr>
        <w:t>Целевые</w:t>
      </w:r>
      <w:r w:rsidRPr="0045023D">
        <w:rPr>
          <w:rFonts w:ascii="PT Astra Serif" w:hAnsi="PT Astra Serif"/>
          <w:spacing w:val="-7"/>
        </w:rPr>
        <w:t xml:space="preserve"> </w:t>
      </w:r>
      <w:r w:rsidR="003F48C2">
        <w:rPr>
          <w:rFonts w:ascii="PT Astra Serif" w:hAnsi="PT Astra Serif"/>
        </w:rPr>
        <w:t>индикаторы</w:t>
      </w:r>
      <w:r w:rsidRPr="0045023D">
        <w:rPr>
          <w:rFonts w:ascii="PT Astra Serif" w:hAnsi="PT Astra Serif"/>
          <w:spacing w:val="-4"/>
        </w:rPr>
        <w:t xml:space="preserve"> </w:t>
      </w:r>
      <w:r w:rsidR="00F66055">
        <w:rPr>
          <w:rFonts w:ascii="PT Astra Serif" w:hAnsi="PT Astra Serif"/>
          <w:spacing w:val="-4"/>
        </w:rPr>
        <w:t>П</w:t>
      </w:r>
      <w:r w:rsidRPr="0045023D">
        <w:rPr>
          <w:rFonts w:ascii="PT Astra Serif" w:hAnsi="PT Astra Serif"/>
          <w:spacing w:val="-2"/>
        </w:rPr>
        <w:t>рограммы</w:t>
      </w:r>
    </w:p>
    <w:p w:rsidR="003F48C2" w:rsidRPr="00CE6F94" w:rsidRDefault="003F48C2" w:rsidP="0045023D">
      <w:pPr>
        <w:pStyle w:val="a3"/>
        <w:ind w:left="0" w:firstLine="556"/>
        <w:rPr>
          <w:rFonts w:ascii="PT Astra Serif" w:hAnsi="PT Astra Serif"/>
        </w:rPr>
      </w:pPr>
    </w:p>
    <w:p w:rsidR="00BD0D44" w:rsidRPr="00CE6F94" w:rsidRDefault="006376BC" w:rsidP="00CE6F9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6F94">
        <w:rPr>
          <w:rFonts w:ascii="PT Astra Serif" w:hAnsi="PT Astra Serif"/>
          <w:sz w:val="28"/>
          <w:szCs w:val="28"/>
        </w:rPr>
        <w:t>Сведения о целевых</w:t>
      </w:r>
      <w:r w:rsidR="003F48C2" w:rsidRPr="00CE6F94">
        <w:rPr>
          <w:rFonts w:ascii="PT Astra Serif" w:hAnsi="PT Astra Serif"/>
          <w:sz w:val="28"/>
          <w:szCs w:val="28"/>
        </w:rPr>
        <w:t xml:space="preserve"> индикаторах</w:t>
      </w:r>
      <w:r w:rsidRPr="00CE6F94">
        <w:rPr>
          <w:rFonts w:ascii="PT Astra Serif" w:hAnsi="PT Astra Serif"/>
          <w:sz w:val="28"/>
          <w:szCs w:val="28"/>
        </w:rPr>
        <w:t xml:space="preserve"> Программы содержатся в приложении</w:t>
      </w:r>
      <w:r w:rsidR="00CE6F94" w:rsidRPr="00CE6F94">
        <w:rPr>
          <w:rFonts w:ascii="PT Astra Serif" w:hAnsi="PT Astra Serif"/>
          <w:sz w:val="28"/>
          <w:szCs w:val="28"/>
        </w:rPr>
        <w:t xml:space="preserve"> № 2 </w:t>
      </w:r>
      <w:r w:rsidR="00CE6F94" w:rsidRPr="00CE6F94">
        <w:rPr>
          <w:sz w:val="28"/>
          <w:szCs w:val="28"/>
        </w:rPr>
        <w:t>к муниципальной программе</w:t>
      </w:r>
      <w:r w:rsidR="00CE6F94" w:rsidRPr="00CE6F94">
        <w:rPr>
          <w:rFonts w:ascii="PT Astra Serif" w:hAnsi="PT Astra Serif"/>
          <w:b/>
          <w:caps/>
          <w:sz w:val="28"/>
          <w:szCs w:val="28"/>
        </w:rPr>
        <w:t xml:space="preserve"> «</w:t>
      </w:r>
      <w:r w:rsidR="00CE6F94" w:rsidRPr="00CE6F94">
        <w:rPr>
          <w:rFonts w:ascii="PT Astra Serif" w:hAnsi="PT Astra Serif"/>
          <w:sz w:val="28"/>
          <w:szCs w:val="28"/>
        </w:rPr>
        <w:t>Проведение</w:t>
      </w:r>
      <w:r w:rsidR="00CE6F94" w:rsidRPr="00CE6F94">
        <w:rPr>
          <w:sz w:val="28"/>
          <w:szCs w:val="28"/>
        </w:rPr>
        <w:t xml:space="preserve"> комплексных кадастровых работ на территории </w:t>
      </w:r>
      <w:proofErr w:type="spellStart"/>
      <w:r w:rsidR="001B6EDB">
        <w:rPr>
          <w:sz w:val="28"/>
          <w:szCs w:val="28"/>
        </w:rPr>
        <w:t>р.п</w:t>
      </w:r>
      <w:proofErr w:type="spellEnd"/>
      <w:r w:rsidR="001B6EDB">
        <w:rPr>
          <w:sz w:val="28"/>
          <w:szCs w:val="28"/>
        </w:rPr>
        <w:t xml:space="preserve">. Духовницкое </w:t>
      </w:r>
      <w:r w:rsidR="00CE6F94" w:rsidRPr="00CE6F94">
        <w:rPr>
          <w:sz w:val="28"/>
          <w:szCs w:val="28"/>
        </w:rPr>
        <w:t>Духовницкого муниципального района Саратовской области в 2025 году</w:t>
      </w:r>
      <w:r w:rsidR="00CE6F94" w:rsidRPr="00CE6F94">
        <w:rPr>
          <w:rFonts w:ascii="PT Astra Serif" w:eastAsia="Batang" w:hAnsi="PT Astra Serif"/>
          <w:b/>
          <w:iCs/>
          <w:caps/>
          <w:sz w:val="28"/>
          <w:szCs w:val="28"/>
        </w:rPr>
        <w:t>»</w:t>
      </w:r>
      <w:r w:rsidR="00CE6F94">
        <w:rPr>
          <w:rFonts w:ascii="PT Astra Serif" w:eastAsia="Batang" w:hAnsi="PT Astra Serif"/>
          <w:b/>
          <w:iCs/>
          <w:caps/>
          <w:sz w:val="28"/>
          <w:szCs w:val="28"/>
        </w:rPr>
        <w:t>.</w:t>
      </w:r>
    </w:p>
    <w:p w:rsidR="00BD0D44" w:rsidRPr="00CE6F94" w:rsidRDefault="00BD0D44" w:rsidP="0045023D">
      <w:pPr>
        <w:pStyle w:val="a3"/>
        <w:ind w:left="0"/>
        <w:jc w:val="left"/>
        <w:rPr>
          <w:rFonts w:ascii="PT Astra Serif" w:hAnsi="PT Astra Serif"/>
        </w:rPr>
      </w:pPr>
    </w:p>
    <w:p w:rsidR="00BD0D44" w:rsidRDefault="003F48C2" w:rsidP="003F48C2">
      <w:pPr>
        <w:pStyle w:val="1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Раздел</w:t>
      </w:r>
      <w:r w:rsidRPr="003F48C2">
        <w:rPr>
          <w:rFonts w:ascii="PT Astra Serif" w:hAnsi="PT Astra Serif"/>
        </w:rPr>
        <w:t xml:space="preserve"> </w:t>
      </w:r>
      <w:r>
        <w:rPr>
          <w:rFonts w:ascii="PT Astra Serif" w:hAnsi="PT Astra Serif"/>
          <w:lang w:val="en-US"/>
        </w:rPr>
        <w:t>Y</w:t>
      </w:r>
      <w:r w:rsidR="006376BC" w:rsidRPr="0045023D">
        <w:rPr>
          <w:rFonts w:ascii="PT Astra Serif" w:hAnsi="PT Astra Serif"/>
        </w:rPr>
        <w:t xml:space="preserve">. Прогноз конечных результатов </w:t>
      </w:r>
      <w:r>
        <w:rPr>
          <w:rFonts w:ascii="PT Astra Serif" w:hAnsi="PT Astra Serif"/>
        </w:rPr>
        <w:t>П</w:t>
      </w:r>
      <w:r w:rsidR="006376BC" w:rsidRPr="0045023D">
        <w:rPr>
          <w:rFonts w:ascii="PT Astra Serif" w:hAnsi="PT Astra Serif"/>
        </w:rPr>
        <w:t>рограммы</w:t>
      </w:r>
      <w:r w:rsidR="006376BC" w:rsidRPr="0045023D">
        <w:rPr>
          <w:rFonts w:ascii="PT Astra Serif" w:hAnsi="PT Astra Serif"/>
          <w:spacing w:val="-6"/>
        </w:rPr>
        <w:t xml:space="preserve"> </w:t>
      </w:r>
      <w:r w:rsidR="006376BC" w:rsidRPr="0045023D">
        <w:rPr>
          <w:rFonts w:ascii="PT Astra Serif" w:hAnsi="PT Astra Serif"/>
        </w:rPr>
        <w:t>и</w:t>
      </w:r>
      <w:r w:rsidR="006376BC" w:rsidRPr="0045023D">
        <w:rPr>
          <w:rFonts w:ascii="PT Astra Serif" w:hAnsi="PT Astra Serif"/>
          <w:spacing w:val="-8"/>
        </w:rPr>
        <w:t xml:space="preserve"> </w:t>
      </w:r>
      <w:r w:rsidR="006376BC" w:rsidRPr="0045023D">
        <w:rPr>
          <w:rFonts w:ascii="PT Astra Serif" w:hAnsi="PT Astra Serif"/>
        </w:rPr>
        <w:t>сроки</w:t>
      </w:r>
      <w:r w:rsidR="006376BC" w:rsidRPr="0045023D">
        <w:rPr>
          <w:rFonts w:ascii="PT Astra Serif" w:hAnsi="PT Astra Serif"/>
          <w:spacing w:val="-6"/>
        </w:rPr>
        <w:t xml:space="preserve"> </w:t>
      </w:r>
      <w:r w:rsidR="006376BC" w:rsidRPr="0045023D">
        <w:rPr>
          <w:rFonts w:ascii="PT Astra Serif" w:hAnsi="PT Astra Serif"/>
        </w:rPr>
        <w:t>реализации</w:t>
      </w:r>
      <w:r w:rsidR="006376BC" w:rsidRPr="0045023D"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  <w:spacing w:val="-8"/>
        </w:rPr>
        <w:t>П</w:t>
      </w:r>
      <w:r w:rsidR="006376BC" w:rsidRPr="0045023D">
        <w:rPr>
          <w:rFonts w:ascii="PT Astra Serif" w:hAnsi="PT Astra Serif"/>
        </w:rPr>
        <w:t>рограммы</w:t>
      </w:r>
    </w:p>
    <w:p w:rsidR="003F48C2" w:rsidRPr="0045023D" w:rsidRDefault="003F48C2" w:rsidP="0045023D">
      <w:pPr>
        <w:pStyle w:val="1"/>
        <w:ind w:left="0" w:hanging="71"/>
        <w:rPr>
          <w:rFonts w:ascii="PT Astra Serif" w:hAnsi="PT Astra Serif"/>
        </w:rPr>
      </w:pPr>
    </w:p>
    <w:p w:rsidR="003F48C2" w:rsidRDefault="006376BC" w:rsidP="003F48C2">
      <w:pPr>
        <w:pStyle w:val="a3"/>
        <w:ind w:left="0" w:firstLine="567"/>
        <w:rPr>
          <w:rFonts w:ascii="PT Astra Serif" w:hAnsi="PT Astra Serif"/>
        </w:rPr>
      </w:pPr>
      <w:r w:rsidRPr="0045023D">
        <w:rPr>
          <w:rFonts w:ascii="PT Astra Serif" w:hAnsi="PT Astra Serif"/>
        </w:rPr>
        <w:t xml:space="preserve">В рамках выполнения настоящей Программы администрация </w:t>
      </w:r>
      <w:r w:rsidR="003F48C2">
        <w:rPr>
          <w:rFonts w:ascii="PT Astra Serif" w:hAnsi="PT Astra Serif"/>
        </w:rPr>
        <w:t xml:space="preserve">Духовницкого </w:t>
      </w:r>
      <w:r w:rsidRPr="0045023D">
        <w:rPr>
          <w:rFonts w:ascii="PT Astra Serif" w:hAnsi="PT Astra Serif"/>
        </w:rPr>
        <w:t>муниципального района</w:t>
      </w:r>
      <w:r w:rsidR="003F48C2">
        <w:rPr>
          <w:rFonts w:ascii="PT Astra Serif" w:hAnsi="PT Astra Serif"/>
        </w:rPr>
        <w:t xml:space="preserve"> Саратовской области </w:t>
      </w:r>
      <w:r w:rsidRPr="0045023D">
        <w:rPr>
          <w:rFonts w:ascii="PT Astra Serif" w:hAnsi="PT Astra Serif"/>
        </w:rPr>
        <w:t xml:space="preserve">выполняет функции муниципального заказчика по проведению комплексных кадастровых работ и постановки на кадастровый учет объектов недвижимого имущества, расположенных на территории </w:t>
      </w:r>
      <w:proofErr w:type="spellStart"/>
      <w:r w:rsidR="00207EC6">
        <w:rPr>
          <w:rFonts w:ascii="PT Astra Serif" w:hAnsi="PT Astra Serif"/>
        </w:rPr>
        <w:t>р.п</w:t>
      </w:r>
      <w:proofErr w:type="spellEnd"/>
      <w:r w:rsidR="00207EC6">
        <w:rPr>
          <w:rFonts w:ascii="PT Astra Serif" w:hAnsi="PT Astra Serif"/>
        </w:rPr>
        <w:t xml:space="preserve">. Духовницкое </w:t>
      </w:r>
      <w:r w:rsidR="003F48C2">
        <w:rPr>
          <w:rFonts w:ascii="PT Astra Serif" w:hAnsi="PT Astra Serif"/>
        </w:rPr>
        <w:t xml:space="preserve">Духовницкого муниципального </w:t>
      </w:r>
      <w:r w:rsidRPr="0045023D">
        <w:rPr>
          <w:rFonts w:ascii="PT Astra Serif" w:hAnsi="PT Astra Serif"/>
        </w:rPr>
        <w:t>района</w:t>
      </w:r>
      <w:r w:rsidR="003F48C2">
        <w:rPr>
          <w:rFonts w:ascii="PT Astra Serif" w:hAnsi="PT Astra Serif"/>
        </w:rPr>
        <w:t xml:space="preserve"> Саратовской области</w:t>
      </w:r>
      <w:r w:rsidRPr="0045023D">
        <w:rPr>
          <w:rFonts w:ascii="PT Astra Serif" w:hAnsi="PT Astra Serif"/>
        </w:rPr>
        <w:t xml:space="preserve"> и осуществляет контроль над реализацией мероприятий настоящей</w:t>
      </w:r>
      <w:r w:rsidRPr="0045023D">
        <w:rPr>
          <w:rFonts w:ascii="PT Astra Serif" w:hAnsi="PT Astra Serif"/>
          <w:spacing w:val="40"/>
        </w:rPr>
        <w:t xml:space="preserve"> </w:t>
      </w:r>
      <w:r w:rsidRPr="0045023D">
        <w:rPr>
          <w:rFonts w:ascii="PT Astra Serif" w:hAnsi="PT Astra Serif"/>
        </w:rPr>
        <w:t>Программы.</w:t>
      </w:r>
    </w:p>
    <w:p w:rsidR="003F48C2" w:rsidRDefault="006376BC" w:rsidP="003F48C2">
      <w:pPr>
        <w:pStyle w:val="a3"/>
        <w:ind w:left="0" w:firstLine="567"/>
        <w:rPr>
          <w:rFonts w:ascii="PT Astra Serif" w:hAnsi="PT Astra Serif"/>
          <w:spacing w:val="-2"/>
        </w:rPr>
      </w:pPr>
      <w:r w:rsidRPr="0045023D">
        <w:rPr>
          <w:rFonts w:ascii="PT Astra Serif" w:hAnsi="PT Astra Serif"/>
        </w:rPr>
        <w:t>Реализация программных мероприятий позволит увеличить количество внесенных сведений об объектах недвижимого имущества в ЕГРН, являющихся предметом проведения комплексных кадастровых работ, что впоследствии позволит увеличить поступления в бюджет по земельному и имущественному налогам, а также доходы от продажи</w:t>
      </w:r>
      <w:r w:rsidRPr="0045023D">
        <w:rPr>
          <w:rFonts w:ascii="PT Astra Serif" w:hAnsi="PT Astra Serif"/>
          <w:spacing w:val="40"/>
        </w:rPr>
        <w:t xml:space="preserve"> </w:t>
      </w:r>
      <w:r w:rsidRPr="0045023D">
        <w:rPr>
          <w:rFonts w:ascii="PT Astra Serif" w:hAnsi="PT Astra Serif"/>
        </w:rPr>
        <w:t xml:space="preserve">и аренды земельных </w:t>
      </w:r>
      <w:r w:rsidRPr="0045023D">
        <w:rPr>
          <w:rFonts w:ascii="PT Astra Serif" w:hAnsi="PT Astra Serif"/>
          <w:spacing w:val="-2"/>
        </w:rPr>
        <w:t>участков.</w:t>
      </w:r>
    </w:p>
    <w:p w:rsidR="00BD0D44" w:rsidRPr="0045023D" w:rsidRDefault="006376BC" w:rsidP="003F48C2">
      <w:pPr>
        <w:pStyle w:val="a3"/>
        <w:ind w:left="0" w:firstLine="567"/>
        <w:rPr>
          <w:rFonts w:ascii="PT Astra Serif" w:hAnsi="PT Astra Serif"/>
        </w:rPr>
      </w:pPr>
      <w:r w:rsidRPr="0045023D">
        <w:rPr>
          <w:rFonts w:ascii="PT Astra Serif" w:hAnsi="PT Astra Serif"/>
        </w:rPr>
        <w:t>Период</w:t>
      </w:r>
      <w:r w:rsidRPr="0045023D">
        <w:rPr>
          <w:rFonts w:ascii="PT Astra Serif" w:hAnsi="PT Astra Serif"/>
          <w:spacing w:val="-7"/>
        </w:rPr>
        <w:t xml:space="preserve"> </w:t>
      </w:r>
      <w:r w:rsidRPr="0045023D">
        <w:rPr>
          <w:rFonts w:ascii="PT Astra Serif" w:hAnsi="PT Astra Serif"/>
        </w:rPr>
        <w:t>реализации</w:t>
      </w:r>
      <w:r w:rsidRPr="0045023D">
        <w:rPr>
          <w:rFonts w:ascii="PT Astra Serif" w:hAnsi="PT Astra Serif"/>
          <w:spacing w:val="-5"/>
        </w:rPr>
        <w:t xml:space="preserve"> </w:t>
      </w:r>
      <w:r w:rsidRPr="0045023D">
        <w:rPr>
          <w:rFonts w:ascii="PT Astra Serif" w:hAnsi="PT Astra Serif"/>
        </w:rPr>
        <w:t>Программы</w:t>
      </w:r>
      <w:r w:rsidRPr="0045023D">
        <w:rPr>
          <w:rFonts w:ascii="PT Astra Serif" w:hAnsi="PT Astra Serif"/>
          <w:spacing w:val="-3"/>
        </w:rPr>
        <w:t xml:space="preserve"> </w:t>
      </w:r>
      <w:r w:rsidR="003F48C2">
        <w:rPr>
          <w:rFonts w:ascii="PT Astra Serif" w:hAnsi="PT Astra Serif"/>
        </w:rPr>
        <w:t>– 2025 год</w:t>
      </w:r>
      <w:r w:rsidRPr="0045023D">
        <w:rPr>
          <w:rFonts w:ascii="PT Astra Serif" w:hAnsi="PT Astra Serif"/>
          <w:spacing w:val="-2"/>
        </w:rPr>
        <w:t>.</w:t>
      </w:r>
    </w:p>
    <w:p w:rsidR="00BD0D44" w:rsidRPr="0045023D" w:rsidRDefault="006376BC" w:rsidP="00B01643">
      <w:pPr>
        <w:pStyle w:val="1"/>
        <w:ind w:left="0" w:hanging="555"/>
        <w:rPr>
          <w:rFonts w:ascii="PT Astra Serif" w:hAnsi="PT Astra Serif"/>
        </w:rPr>
      </w:pPr>
      <w:bookmarkStart w:id="0" w:name="_GoBack"/>
      <w:bookmarkEnd w:id="0"/>
      <w:r w:rsidRPr="0045023D">
        <w:rPr>
          <w:rFonts w:ascii="PT Astra Serif" w:hAnsi="PT Astra Serif"/>
        </w:rPr>
        <w:lastRenderedPageBreak/>
        <w:t>Раздел</w:t>
      </w:r>
      <w:r w:rsidR="003F48C2">
        <w:rPr>
          <w:rFonts w:ascii="PT Astra Serif" w:hAnsi="PT Astra Serif"/>
        </w:rPr>
        <w:t xml:space="preserve"> </w:t>
      </w:r>
      <w:r w:rsidR="003F48C2">
        <w:rPr>
          <w:rFonts w:ascii="PT Astra Serif" w:hAnsi="PT Astra Serif"/>
          <w:lang w:val="en-US"/>
        </w:rPr>
        <w:t>YI</w:t>
      </w:r>
      <w:r w:rsidRPr="0045023D">
        <w:rPr>
          <w:rFonts w:ascii="PT Astra Serif" w:hAnsi="PT Astra Serif"/>
        </w:rPr>
        <w:t>.</w:t>
      </w:r>
      <w:r w:rsidRPr="0045023D">
        <w:rPr>
          <w:rFonts w:ascii="PT Astra Serif" w:hAnsi="PT Astra Serif"/>
          <w:spacing w:val="-9"/>
        </w:rPr>
        <w:t xml:space="preserve"> </w:t>
      </w:r>
      <w:r w:rsidRPr="0045023D">
        <w:rPr>
          <w:rFonts w:ascii="PT Astra Serif" w:hAnsi="PT Astra Serif"/>
        </w:rPr>
        <w:t>Перечень</w:t>
      </w:r>
      <w:r w:rsidRPr="0045023D">
        <w:rPr>
          <w:rFonts w:ascii="PT Astra Serif" w:hAnsi="PT Astra Serif"/>
          <w:spacing w:val="-9"/>
        </w:rPr>
        <w:t xml:space="preserve"> </w:t>
      </w:r>
      <w:r w:rsidRPr="0045023D">
        <w:rPr>
          <w:rFonts w:ascii="PT Astra Serif" w:hAnsi="PT Astra Serif"/>
        </w:rPr>
        <w:t>основных</w:t>
      </w:r>
      <w:r w:rsidRPr="0045023D">
        <w:rPr>
          <w:rFonts w:ascii="PT Astra Serif" w:hAnsi="PT Astra Serif"/>
          <w:spacing w:val="-9"/>
        </w:rPr>
        <w:t xml:space="preserve"> </w:t>
      </w:r>
      <w:r w:rsidR="003F48C2">
        <w:rPr>
          <w:rFonts w:ascii="PT Astra Serif" w:hAnsi="PT Astra Serif"/>
        </w:rPr>
        <w:t>мероприятий П</w:t>
      </w:r>
      <w:r w:rsidRPr="0045023D">
        <w:rPr>
          <w:rFonts w:ascii="PT Astra Serif" w:hAnsi="PT Astra Serif"/>
        </w:rPr>
        <w:t>рограммы</w:t>
      </w:r>
    </w:p>
    <w:p w:rsidR="00BD0D44" w:rsidRPr="0045023D" w:rsidRDefault="00BD0D44" w:rsidP="0045023D">
      <w:pPr>
        <w:pStyle w:val="a3"/>
        <w:ind w:left="0"/>
        <w:jc w:val="left"/>
        <w:rPr>
          <w:rFonts w:ascii="PT Astra Serif" w:hAnsi="PT Astra Serif"/>
          <w:b/>
        </w:rPr>
      </w:pPr>
    </w:p>
    <w:p w:rsidR="00B01643" w:rsidRDefault="00B01643" w:rsidP="00B01643">
      <w:pPr>
        <w:pStyle w:val="a5"/>
        <w:tabs>
          <w:tab w:val="left" w:pos="1290"/>
        </w:tabs>
        <w:ind w:left="567" w:right="0" w:firstLine="0"/>
        <w:rPr>
          <w:rFonts w:ascii="PT Astra Serif" w:hAnsi="PT Astra Serif"/>
          <w:spacing w:val="-2"/>
          <w:sz w:val="28"/>
        </w:rPr>
      </w:pPr>
      <w:r>
        <w:rPr>
          <w:rFonts w:ascii="PT Astra Serif" w:hAnsi="PT Astra Serif"/>
          <w:sz w:val="28"/>
        </w:rPr>
        <w:t>1.</w:t>
      </w:r>
      <w:r w:rsidR="006376BC" w:rsidRPr="0045023D">
        <w:rPr>
          <w:rFonts w:ascii="PT Astra Serif" w:hAnsi="PT Astra Serif"/>
          <w:sz w:val="28"/>
        </w:rPr>
        <w:t>Уточнение</w:t>
      </w:r>
      <w:r w:rsidR="006376BC" w:rsidRPr="0045023D">
        <w:rPr>
          <w:rFonts w:ascii="PT Astra Serif" w:hAnsi="PT Astra Serif"/>
          <w:spacing w:val="-5"/>
          <w:sz w:val="28"/>
        </w:rPr>
        <w:t xml:space="preserve"> </w:t>
      </w:r>
      <w:r w:rsidR="006376BC" w:rsidRPr="0045023D">
        <w:rPr>
          <w:rFonts w:ascii="PT Astra Serif" w:hAnsi="PT Astra Serif"/>
          <w:sz w:val="28"/>
        </w:rPr>
        <w:t>местоположения</w:t>
      </w:r>
      <w:r w:rsidR="006376BC" w:rsidRPr="0045023D">
        <w:rPr>
          <w:rFonts w:ascii="PT Astra Serif" w:hAnsi="PT Astra Serif"/>
          <w:spacing w:val="-6"/>
          <w:sz w:val="28"/>
        </w:rPr>
        <w:t xml:space="preserve"> </w:t>
      </w:r>
      <w:r w:rsidR="006376BC" w:rsidRPr="0045023D">
        <w:rPr>
          <w:rFonts w:ascii="PT Astra Serif" w:hAnsi="PT Astra Serif"/>
          <w:sz w:val="28"/>
        </w:rPr>
        <w:t>границ</w:t>
      </w:r>
      <w:r w:rsidR="006376BC" w:rsidRPr="0045023D">
        <w:rPr>
          <w:rFonts w:ascii="PT Astra Serif" w:hAnsi="PT Astra Serif"/>
          <w:spacing w:val="-5"/>
          <w:sz w:val="28"/>
        </w:rPr>
        <w:t xml:space="preserve"> </w:t>
      </w:r>
      <w:r w:rsidR="006376BC" w:rsidRPr="0045023D">
        <w:rPr>
          <w:rFonts w:ascii="PT Astra Serif" w:hAnsi="PT Astra Serif"/>
          <w:sz w:val="28"/>
        </w:rPr>
        <w:t>земельных</w:t>
      </w:r>
      <w:r w:rsidR="006376BC" w:rsidRPr="0045023D">
        <w:rPr>
          <w:rFonts w:ascii="PT Astra Serif" w:hAnsi="PT Astra Serif"/>
          <w:spacing w:val="-5"/>
          <w:sz w:val="28"/>
        </w:rPr>
        <w:t xml:space="preserve"> </w:t>
      </w:r>
      <w:r w:rsidR="006376BC" w:rsidRPr="0045023D">
        <w:rPr>
          <w:rFonts w:ascii="PT Astra Serif" w:hAnsi="PT Astra Serif"/>
          <w:spacing w:val="-2"/>
          <w:sz w:val="28"/>
        </w:rPr>
        <w:t>участков.</w:t>
      </w:r>
    </w:p>
    <w:p w:rsidR="00B01643" w:rsidRDefault="00B01643" w:rsidP="00B01643">
      <w:pPr>
        <w:pStyle w:val="a5"/>
        <w:tabs>
          <w:tab w:val="left" w:pos="1295"/>
        </w:tabs>
        <w:ind w:left="0" w:righ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2.</w:t>
      </w:r>
      <w:r w:rsidR="006376BC" w:rsidRPr="0045023D">
        <w:rPr>
          <w:rFonts w:ascii="PT Astra Serif" w:hAnsi="PT Astra Serif"/>
          <w:sz w:val="28"/>
        </w:rPr>
        <w:t>Установление или уточнение местоположения на земельных участках зданий, сооружений, объектов незавершенного строительства, указанных в части 1 статьи 42.1 Федерального закона «О кадастровой деятельности».</w:t>
      </w:r>
    </w:p>
    <w:p w:rsidR="00B01643" w:rsidRDefault="00B01643" w:rsidP="00B01643">
      <w:pPr>
        <w:pStyle w:val="a5"/>
        <w:tabs>
          <w:tab w:val="left" w:pos="1295"/>
        </w:tabs>
        <w:ind w:left="0" w:right="0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6376BC" w:rsidRPr="0045023D">
        <w:rPr>
          <w:rFonts w:ascii="PT Astra Serif" w:hAnsi="PT Astra Serif"/>
          <w:sz w:val="28"/>
        </w:rPr>
        <w:t>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объектами.</w:t>
      </w:r>
    </w:p>
    <w:p w:rsidR="00B01643" w:rsidRDefault="00B01643" w:rsidP="00B01643">
      <w:pPr>
        <w:pStyle w:val="a5"/>
        <w:tabs>
          <w:tab w:val="left" w:pos="1295"/>
        </w:tabs>
        <w:ind w:left="0" w:right="0" w:firstLine="567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4.</w:t>
      </w:r>
      <w:r w:rsidR="006376BC" w:rsidRPr="0045023D">
        <w:rPr>
          <w:rFonts w:ascii="PT Astra Serif" w:hAnsi="PT Astra Serif"/>
          <w:sz w:val="28"/>
        </w:rPr>
        <w:t>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объектами.</w:t>
      </w:r>
      <w:proofErr w:type="gramEnd"/>
    </w:p>
    <w:p w:rsidR="00BD0D44" w:rsidRPr="00B01643" w:rsidRDefault="00B01643" w:rsidP="00B01643">
      <w:pPr>
        <w:pStyle w:val="a5"/>
        <w:tabs>
          <w:tab w:val="left" w:pos="1295"/>
        </w:tabs>
        <w:ind w:left="0" w:right="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5.</w:t>
      </w:r>
      <w:r w:rsidR="006376BC" w:rsidRPr="0045023D">
        <w:rPr>
          <w:rFonts w:ascii="PT Astra Serif" w:hAnsi="PT Astra Serif"/>
          <w:sz w:val="28"/>
        </w:rPr>
        <w:t>Исправление реестровых ошибок в сведениях Единого государственного</w:t>
      </w:r>
      <w:r w:rsidR="006376BC" w:rsidRPr="0045023D">
        <w:rPr>
          <w:rFonts w:ascii="PT Astra Serif" w:hAnsi="PT Astra Serif"/>
          <w:spacing w:val="-3"/>
          <w:sz w:val="28"/>
        </w:rPr>
        <w:t xml:space="preserve"> </w:t>
      </w:r>
      <w:r w:rsidR="006376BC" w:rsidRPr="00B01643">
        <w:rPr>
          <w:rFonts w:ascii="PT Astra Serif" w:hAnsi="PT Astra Serif"/>
          <w:sz w:val="28"/>
          <w:szCs w:val="28"/>
        </w:rPr>
        <w:t>реестра</w:t>
      </w:r>
      <w:r w:rsidR="006376BC" w:rsidRPr="00B01643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376BC" w:rsidRPr="00B01643">
        <w:rPr>
          <w:rFonts w:ascii="PT Astra Serif" w:hAnsi="PT Astra Serif"/>
          <w:sz w:val="28"/>
          <w:szCs w:val="28"/>
        </w:rPr>
        <w:t>недвижимости</w:t>
      </w:r>
      <w:r w:rsidR="006376BC" w:rsidRPr="00B01643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376BC" w:rsidRPr="00B01643">
        <w:rPr>
          <w:rFonts w:ascii="PT Astra Serif" w:hAnsi="PT Astra Serif"/>
          <w:sz w:val="28"/>
          <w:szCs w:val="28"/>
        </w:rPr>
        <w:t>о</w:t>
      </w:r>
      <w:r w:rsidR="006376BC" w:rsidRPr="00B01643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376BC" w:rsidRPr="00B01643">
        <w:rPr>
          <w:rFonts w:ascii="PT Astra Serif" w:hAnsi="PT Astra Serif"/>
          <w:sz w:val="28"/>
          <w:szCs w:val="28"/>
        </w:rPr>
        <w:t>местоположении</w:t>
      </w:r>
      <w:r w:rsidR="006376BC" w:rsidRPr="00B01643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376BC" w:rsidRPr="00B01643">
        <w:rPr>
          <w:rFonts w:ascii="PT Astra Serif" w:hAnsi="PT Astra Serif"/>
          <w:sz w:val="28"/>
          <w:szCs w:val="28"/>
        </w:rPr>
        <w:t xml:space="preserve">границ </w:t>
      </w:r>
      <w:r w:rsidR="006376BC" w:rsidRPr="00B01643">
        <w:rPr>
          <w:rFonts w:ascii="PT Astra Serif" w:hAnsi="PT Astra Serif"/>
          <w:spacing w:val="-2"/>
          <w:sz w:val="28"/>
          <w:szCs w:val="28"/>
        </w:rPr>
        <w:t>земельных</w:t>
      </w:r>
      <w:r w:rsidRPr="00B01643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376BC" w:rsidRPr="00B01643">
        <w:rPr>
          <w:rFonts w:ascii="PT Astra Serif" w:hAnsi="PT Astra Serif"/>
          <w:sz w:val="28"/>
          <w:szCs w:val="28"/>
        </w:rPr>
        <w:t>участков</w:t>
      </w:r>
      <w:r w:rsidR="006376BC" w:rsidRPr="00B01643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376BC" w:rsidRPr="00B01643">
        <w:rPr>
          <w:rFonts w:ascii="PT Astra Serif" w:hAnsi="PT Astra Serif"/>
          <w:sz w:val="28"/>
          <w:szCs w:val="28"/>
        </w:rPr>
        <w:t>и</w:t>
      </w:r>
      <w:r w:rsidR="006376BC" w:rsidRPr="00B01643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376BC" w:rsidRPr="00B01643">
        <w:rPr>
          <w:rFonts w:ascii="PT Astra Serif" w:hAnsi="PT Astra Serif"/>
          <w:sz w:val="28"/>
          <w:szCs w:val="28"/>
        </w:rPr>
        <w:t>контуров</w:t>
      </w:r>
      <w:r w:rsidR="006376BC" w:rsidRPr="00B01643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376BC" w:rsidRPr="00B01643">
        <w:rPr>
          <w:rFonts w:ascii="PT Astra Serif" w:hAnsi="PT Astra Serif"/>
          <w:sz w:val="28"/>
          <w:szCs w:val="28"/>
        </w:rPr>
        <w:t>зданий, сооружений,</w:t>
      </w:r>
      <w:r w:rsidR="006376BC" w:rsidRPr="00B01643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376BC" w:rsidRPr="00B01643">
        <w:rPr>
          <w:rFonts w:ascii="PT Astra Serif" w:hAnsi="PT Astra Serif"/>
          <w:sz w:val="28"/>
          <w:szCs w:val="28"/>
        </w:rPr>
        <w:t>объектов</w:t>
      </w:r>
      <w:r w:rsidR="006376BC" w:rsidRPr="00B01643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376BC" w:rsidRPr="00B01643">
        <w:rPr>
          <w:rFonts w:ascii="PT Astra Serif" w:hAnsi="PT Astra Serif"/>
          <w:sz w:val="28"/>
          <w:szCs w:val="28"/>
        </w:rPr>
        <w:t xml:space="preserve">незавершенного </w:t>
      </w:r>
      <w:r w:rsidR="006376BC" w:rsidRPr="00B01643">
        <w:rPr>
          <w:rFonts w:ascii="PT Astra Serif" w:hAnsi="PT Astra Serif"/>
          <w:spacing w:val="-2"/>
          <w:sz w:val="28"/>
          <w:szCs w:val="28"/>
        </w:rPr>
        <w:t>строительства.</w:t>
      </w:r>
    </w:p>
    <w:p w:rsidR="00BD0D44" w:rsidRPr="0045023D" w:rsidRDefault="00BD0D44" w:rsidP="0045023D">
      <w:pPr>
        <w:pStyle w:val="a3"/>
        <w:ind w:left="0"/>
        <w:jc w:val="left"/>
        <w:rPr>
          <w:rFonts w:ascii="PT Astra Serif" w:hAnsi="PT Astra Serif"/>
        </w:rPr>
      </w:pPr>
    </w:p>
    <w:p w:rsidR="00BD0D44" w:rsidRPr="000E28D6" w:rsidRDefault="006376BC" w:rsidP="0045023D">
      <w:pPr>
        <w:jc w:val="center"/>
        <w:rPr>
          <w:rFonts w:ascii="PT Astra Serif" w:hAnsi="PT Astra Serif"/>
          <w:b/>
          <w:color w:val="00000A"/>
          <w:spacing w:val="-2"/>
          <w:sz w:val="28"/>
        </w:rPr>
      </w:pPr>
      <w:r w:rsidRPr="0045023D">
        <w:rPr>
          <w:rFonts w:ascii="PT Astra Serif" w:hAnsi="PT Astra Serif"/>
          <w:b/>
          <w:color w:val="00000A"/>
          <w:sz w:val="28"/>
        </w:rPr>
        <w:t>Раздел</w:t>
      </w:r>
      <w:r w:rsidRPr="0045023D">
        <w:rPr>
          <w:rFonts w:ascii="PT Astra Serif" w:hAnsi="PT Astra Serif"/>
          <w:b/>
          <w:color w:val="00000A"/>
          <w:spacing w:val="-8"/>
          <w:sz w:val="28"/>
        </w:rPr>
        <w:t xml:space="preserve"> </w:t>
      </w:r>
      <w:r w:rsidR="00B01643">
        <w:rPr>
          <w:rFonts w:ascii="PT Astra Serif" w:hAnsi="PT Astra Serif"/>
          <w:b/>
          <w:color w:val="00000A"/>
          <w:sz w:val="28"/>
          <w:lang w:val="en-US"/>
        </w:rPr>
        <w:t>YII</w:t>
      </w:r>
      <w:r w:rsidRPr="0045023D">
        <w:rPr>
          <w:rFonts w:ascii="PT Astra Serif" w:hAnsi="PT Astra Serif"/>
          <w:b/>
          <w:color w:val="00000A"/>
          <w:sz w:val="28"/>
        </w:rPr>
        <w:t>.</w:t>
      </w:r>
      <w:r w:rsidRPr="0045023D">
        <w:rPr>
          <w:rFonts w:ascii="PT Astra Serif" w:hAnsi="PT Astra Serif"/>
          <w:b/>
          <w:color w:val="00000A"/>
          <w:spacing w:val="-8"/>
          <w:sz w:val="28"/>
        </w:rPr>
        <w:t xml:space="preserve"> </w:t>
      </w:r>
      <w:r w:rsidRPr="0045023D">
        <w:rPr>
          <w:rFonts w:ascii="PT Astra Serif" w:hAnsi="PT Astra Serif"/>
          <w:b/>
          <w:color w:val="00000A"/>
          <w:sz w:val="28"/>
        </w:rPr>
        <w:t>Финансовое</w:t>
      </w:r>
      <w:r w:rsidRPr="0045023D">
        <w:rPr>
          <w:rFonts w:ascii="PT Astra Serif" w:hAnsi="PT Astra Serif"/>
          <w:b/>
          <w:color w:val="00000A"/>
          <w:spacing w:val="-5"/>
          <w:sz w:val="28"/>
        </w:rPr>
        <w:t xml:space="preserve"> </w:t>
      </w:r>
      <w:r w:rsidRPr="0045023D">
        <w:rPr>
          <w:rFonts w:ascii="PT Astra Serif" w:hAnsi="PT Astra Serif"/>
          <w:b/>
          <w:color w:val="00000A"/>
          <w:sz w:val="28"/>
        </w:rPr>
        <w:t>обеспечение</w:t>
      </w:r>
      <w:r w:rsidRPr="0045023D">
        <w:rPr>
          <w:rFonts w:ascii="PT Astra Serif" w:hAnsi="PT Astra Serif"/>
          <w:b/>
          <w:color w:val="00000A"/>
          <w:spacing w:val="-5"/>
          <w:sz w:val="28"/>
        </w:rPr>
        <w:t xml:space="preserve"> </w:t>
      </w:r>
      <w:r w:rsidRPr="0045023D">
        <w:rPr>
          <w:rFonts w:ascii="PT Astra Serif" w:hAnsi="PT Astra Serif"/>
          <w:b/>
          <w:color w:val="00000A"/>
          <w:sz w:val="28"/>
        </w:rPr>
        <w:t>реализации</w:t>
      </w:r>
      <w:r w:rsidRPr="0045023D">
        <w:rPr>
          <w:rFonts w:ascii="PT Astra Serif" w:hAnsi="PT Astra Serif"/>
          <w:b/>
          <w:color w:val="00000A"/>
          <w:spacing w:val="-7"/>
          <w:sz w:val="28"/>
        </w:rPr>
        <w:t xml:space="preserve"> </w:t>
      </w:r>
      <w:r w:rsidRPr="0045023D">
        <w:rPr>
          <w:rFonts w:ascii="PT Astra Serif" w:hAnsi="PT Astra Serif"/>
          <w:b/>
          <w:color w:val="00000A"/>
          <w:sz w:val="28"/>
        </w:rPr>
        <w:t xml:space="preserve">муниципальной </w:t>
      </w:r>
      <w:r w:rsidRPr="0045023D">
        <w:rPr>
          <w:rFonts w:ascii="PT Astra Serif" w:hAnsi="PT Astra Serif"/>
          <w:b/>
          <w:color w:val="00000A"/>
          <w:spacing w:val="-2"/>
          <w:sz w:val="28"/>
        </w:rPr>
        <w:t>программы</w:t>
      </w:r>
    </w:p>
    <w:p w:rsidR="00B01643" w:rsidRPr="000E28D6" w:rsidRDefault="00B01643" w:rsidP="0045023D">
      <w:pPr>
        <w:jc w:val="center"/>
        <w:rPr>
          <w:rFonts w:ascii="PT Astra Serif" w:hAnsi="PT Astra Serif"/>
          <w:b/>
          <w:sz w:val="28"/>
        </w:rPr>
      </w:pPr>
    </w:p>
    <w:p w:rsidR="00CE6F94" w:rsidRPr="00CE6F94" w:rsidRDefault="006376BC" w:rsidP="00CE6F9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6F94">
        <w:rPr>
          <w:rFonts w:ascii="PT Astra Serif" w:hAnsi="PT Astra Serif"/>
          <w:sz w:val="28"/>
          <w:szCs w:val="28"/>
        </w:rPr>
        <w:t xml:space="preserve">Финансирование мероприятий и проектов, входящих в Программу, осуществляется за счет средств </w:t>
      </w:r>
      <w:r w:rsidR="002B76C0">
        <w:rPr>
          <w:rFonts w:ascii="PT Astra Serif" w:hAnsi="PT Astra Serif"/>
          <w:sz w:val="28"/>
          <w:szCs w:val="28"/>
        </w:rPr>
        <w:t>бюджета</w:t>
      </w:r>
      <w:r w:rsidR="00207EC6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2B76C0">
        <w:rPr>
          <w:rFonts w:ascii="PT Astra Serif" w:hAnsi="PT Astra Serif"/>
          <w:sz w:val="28"/>
          <w:szCs w:val="28"/>
        </w:rPr>
        <w:t xml:space="preserve"> и бюджета </w:t>
      </w:r>
      <w:r w:rsidR="00207EC6">
        <w:rPr>
          <w:rFonts w:ascii="PT Astra Serif" w:hAnsi="PT Astra Serif"/>
          <w:sz w:val="28"/>
          <w:szCs w:val="28"/>
        </w:rPr>
        <w:t xml:space="preserve">Духовницкого муниципального </w:t>
      </w:r>
      <w:r w:rsidR="002B76C0">
        <w:rPr>
          <w:rFonts w:ascii="PT Astra Serif" w:hAnsi="PT Astra Serif"/>
          <w:sz w:val="28"/>
          <w:szCs w:val="28"/>
        </w:rPr>
        <w:t>района</w:t>
      </w:r>
      <w:r w:rsidR="00207EC6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2B76C0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CE6F94" w:rsidRPr="00CE6F94">
        <w:rPr>
          <w:rFonts w:ascii="PT Astra Serif" w:hAnsi="PT Astra Serif"/>
          <w:sz w:val="28"/>
          <w:szCs w:val="28"/>
        </w:rPr>
        <w:t>№</w:t>
      </w:r>
      <w:r w:rsidR="002B76C0">
        <w:rPr>
          <w:rFonts w:ascii="PT Astra Serif" w:hAnsi="PT Astra Serif"/>
          <w:sz w:val="28"/>
          <w:szCs w:val="28"/>
        </w:rPr>
        <w:t xml:space="preserve"> 1</w:t>
      </w:r>
      <w:r w:rsidR="00CE6F94" w:rsidRPr="00CE6F94">
        <w:rPr>
          <w:rFonts w:ascii="PT Astra Serif" w:hAnsi="PT Astra Serif"/>
          <w:sz w:val="28"/>
          <w:szCs w:val="28"/>
        </w:rPr>
        <w:t xml:space="preserve"> к муниципальной программе</w:t>
      </w:r>
      <w:r w:rsidR="00CE6F94" w:rsidRPr="00CE6F94">
        <w:rPr>
          <w:rFonts w:ascii="PT Astra Serif" w:hAnsi="PT Astra Serif"/>
          <w:b/>
          <w:caps/>
          <w:sz w:val="28"/>
          <w:szCs w:val="28"/>
        </w:rPr>
        <w:t xml:space="preserve"> «</w:t>
      </w:r>
      <w:r w:rsidR="00CE6F94" w:rsidRPr="00CE6F94">
        <w:rPr>
          <w:rFonts w:ascii="PT Astra Serif" w:hAnsi="PT Astra Serif"/>
          <w:sz w:val="28"/>
          <w:szCs w:val="28"/>
        </w:rPr>
        <w:t xml:space="preserve">Проведение комплексных кадастровых работ на территории </w:t>
      </w:r>
      <w:proofErr w:type="spellStart"/>
      <w:r w:rsidR="00207EC6">
        <w:rPr>
          <w:rFonts w:ascii="PT Astra Serif" w:hAnsi="PT Astra Serif"/>
          <w:sz w:val="28"/>
          <w:szCs w:val="28"/>
        </w:rPr>
        <w:t>р.п</w:t>
      </w:r>
      <w:proofErr w:type="spellEnd"/>
      <w:r w:rsidR="00207EC6">
        <w:rPr>
          <w:rFonts w:ascii="PT Astra Serif" w:hAnsi="PT Astra Serif"/>
          <w:sz w:val="28"/>
          <w:szCs w:val="28"/>
        </w:rPr>
        <w:t xml:space="preserve">. Духовницкое </w:t>
      </w:r>
      <w:r w:rsidR="00CE6F94" w:rsidRPr="00CE6F94">
        <w:rPr>
          <w:rFonts w:ascii="PT Astra Serif" w:hAnsi="PT Astra Serif"/>
          <w:sz w:val="28"/>
          <w:szCs w:val="28"/>
        </w:rPr>
        <w:t>Духовницкого муниципального района Саратовской области в 2025 году</w:t>
      </w:r>
      <w:r w:rsidR="00CE6F94" w:rsidRPr="00CE6F94">
        <w:rPr>
          <w:rFonts w:ascii="PT Astra Serif" w:eastAsia="Batang" w:hAnsi="PT Astra Serif"/>
          <w:b/>
          <w:iCs/>
          <w:caps/>
          <w:sz w:val="28"/>
          <w:szCs w:val="28"/>
        </w:rPr>
        <w:t>».</w:t>
      </w:r>
    </w:p>
    <w:p w:rsidR="00BD0D44" w:rsidRPr="00B01643" w:rsidRDefault="00BD0D44" w:rsidP="0045023D">
      <w:pPr>
        <w:pStyle w:val="a3"/>
        <w:ind w:left="0" w:firstLine="418"/>
        <w:rPr>
          <w:rFonts w:ascii="PT Astra Serif" w:hAnsi="PT Astra Serif"/>
          <w:color w:val="FF0000"/>
        </w:rPr>
      </w:pPr>
    </w:p>
    <w:p w:rsidR="007E4D77" w:rsidRDefault="006376BC" w:rsidP="007E4D77">
      <w:pPr>
        <w:pStyle w:val="1"/>
        <w:ind w:left="0"/>
        <w:rPr>
          <w:rFonts w:ascii="PT Astra Serif" w:hAnsi="PT Astra Serif"/>
          <w:spacing w:val="-5"/>
        </w:rPr>
      </w:pPr>
      <w:r w:rsidRPr="0045023D">
        <w:rPr>
          <w:rFonts w:ascii="PT Astra Serif" w:hAnsi="PT Astra Serif"/>
        </w:rPr>
        <w:t>Раздел</w:t>
      </w:r>
      <w:r w:rsidRPr="0045023D">
        <w:rPr>
          <w:rFonts w:ascii="PT Astra Serif" w:hAnsi="PT Astra Serif"/>
          <w:spacing w:val="-8"/>
        </w:rPr>
        <w:t xml:space="preserve"> </w:t>
      </w:r>
      <w:r w:rsidR="00B01643">
        <w:rPr>
          <w:rFonts w:ascii="PT Astra Serif" w:hAnsi="PT Astra Serif"/>
          <w:spacing w:val="-8"/>
          <w:lang w:val="en-US"/>
        </w:rPr>
        <w:t>YIII</w:t>
      </w:r>
      <w:r w:rsidRPr="0045023D">
        <w:rPr>
          <w:rFonts w:ascii="PT Astra Serif" w:hAnsi="PT Astra Serif"/>
        </w:rPr>
        <w:t>.</w:t>
      </w:r>
      <w:r w:rsidRPr="0045023D">
        <w:rPr>
          <w:rFonts w:ascii="PT Astra Serif" w:hAnsi="PT Astra Serif"/>
          <w:spacing w:val="-5"/>
        </w:rPr>
        <w:t xml:space="preserve"> </w:t>
      </w:r>
      <w:r w:rsidR="007E4D77">
        <w:rPr>
          <w:rFonts w:ascii="PT Astra Serif" w:hAnsi="PT Astra Serif"/>
          <w:spacing w:val="-5"/>
        </w:rPr>
        <w:t xml:space="preserve">Механизм реализации Программы </w:t>
      </w:r>
    </w:p>
    <w:p w:rsidR="007E4D77" w:rsidRPr="007C3E0F" w:rsidRDefault="007E4D77" w:rsidP="007E4D77">
      <w:pPr>
        <w:pStyle w:val="1"/>
        <w:ind w:left="0"/>
        <w:rPr>
          <w:rFonts w:ascii="PT Astra Serif" w:hAnsi="PT Astra Serif"/>
        </w:rPr>
      </w:pPr>
    </w:p>
    <w:p w:rsidR="007E4D77" w:rsidRDefault="007E4D77" w:rsidP="007E4D77">
      <w:pPr>
        <w:pStyle w:val="ConsPlusNormal"/>
        <w:ind w:firstLine="580"/>
        <w:jc w:val="both"/>
        <w:rPr>
          <w:rFonts w:ascii="PT Astra Serif" w:hAnsi="PT Astra Serif" w:cs="Times New Roman"/>
          <w:sz w:val="28"/>
          <w:szCs w:val="28"/>
        </w:rPr>
      </w:pPr>
      <w:r w:rsidRPr="007C3E0F">
        <w:rPr>
          <w:rFonts w:ascii="PT Astra Serif" w:hAnsi="PT Astra Serif" w:cs="Times New Roman"/>
          <w:sz w:val="28"/>
          <w:szCs w:val="28"/>
        </w:rPr>
        <w:t>Текущее управление реализацией Программы осуществляет</w:t>
      </w:r>
      <w:r>
        <w:rPr>
          <w:rFonts w:ascii="PT Astra Serif" w:hAnsi="PT Astra Serif" w:cs="Times New Roman"/>
          <w:sz w:val="28"/>
          <w:szCs w:val="28"/>
        </w:rPr>
        <w:t xml:space="preserve"> отдел по управлению муниципальным имуществом, земельными ресурсами </w:t>
      </w:r>
      <w:r w:rsidRPr="007C3E0F">
        <w:rPr>
          <w:rFonts w:ascii="PT Astra Serif" w:hAnsi="PT Astra Serif" w:cs="Times New Roman"/>
          <w:sz w:val="28"/>
          <w:szCs w:val="28"/>
        </w:rPr>
        <w:t>администраци</w:t>
      </w:r>
      <w:r>
        <w:rPr>
          <w:rFonts w:ascii="PT Astra Serif" w:hAnsi="PT Astra Serif" w:cs="Times New Roman"/>
          <w:sz w:val="28"/>
          <w:szCs w:val="28"/>
        </w:rPr>
        <w:t>и Духовницкого муниципального района</w:t>
      </w:r>
      <w:r w:rsidR="00BD4029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Pr="007C3E0F">
        <w:rPr>
          <w:rFonts w:ascii="PT Astra Serif" w:hAnsi="PT Astra Serif" w:cs="Times New Roman"/>
          <w:sz w:val="28"/>
          <w:szCs w:val="28"/>
        </w:rPr>
        <w:t>, контролирует выполнение мероприятий, эффективное использование средств, направленных на реализацию мероприятий и выполняет следующие функции:</w:t>
      </w:r>
    </w:p>
    <w:p w:rsidR="007E4D77" w:rsidRPr="007C3E0F" w:rsidRDefault="007E4D77" w:rsidP="007E4D77">
      <w:pPr>
        <w:pStyle w:val="ConsPlusNormal"/>
        <w:ind w:firstLine="580"/>
        <w:jc w:val="both"/>
        <w:rPr>
          <w:rFonts w:ascii="PT Astra Serif" w:hAnsi="PT Astra Serif"/>
          <w:sz w:val="28"/>
          <w:szCs w:val="28"/>
        </w:rPr>
      </w:pPr>
      <w:r w:rsidRPr="007C3E0F">
        <w:rPr>
          <w:rFonts w:ascii="PT Astra Serif" w:hAnsi="PT Astra Serif" w:cs="Times New Roman"/>
          <w:sz w:val="28"/>
          <w:szCs w:val="28"/>
        </w:rPr>
        <w:t>-обеспечивает решение задач, заявленных в Программе;</w:t>
      </w:r>
    </w:p>
    <w:p w:rsidR="007E4D77" w:rsidRPr="007C3E0F" w:rsidRDefault="007E4D77" w:rsidP="007E4D77">
      <w:pPr>
        <w:pStyle w:val="ConsPlusNormal"/>
        <w:ind w:firstLine="580"/>
        <w:jc w:val="both"/>
        <w:rPr>
          <w:rFonts w:ascii="PT Astra Serif" w:hAnsi="PT Astra Serif"/>
          <w:sz w:val="28"/>
          <w:szCs w:val="28"/>
        </w:rPr>
      </w:pPr>
      <w:r w:rsidRPr="007C3E0F">
        <w:rPr>
          <w:rFonts w:ascii="PT Astra Serif" w:hAnsi="PT Astra Serif" w:cs="Times New Roman"/>
          <w:sz w:val="28"/>
          <w:szCs w:val="28"/>
        </w:rPr>
        <w:t>-осуществляет координацию деятельности по подготовке и реализации мероприятий, а также анализу и рациональному использованию средств бюджета;</w:t>
      </w:r>
    </w:p>
    <w:p w:rsidR="007E4D77" w:rsidRPr="007C3E0F" w:rsidRDefault="007E4D77" w:rsidP="007E4D7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C3E0F">
        <w:rPr>
          <w:rFonts w:ascii="PT Astra Serif" w:hAnsi="PT Astra Serif" w:cs="Times New Roman"/>
          <w:sz w:val="28"/>
          <w:szCs w:val="28"/>
        </w:rPr>
        <w:t xml:space="preserve">-осуществляет </w:t>
      </w:r>
      <w:proofErr w:type="gramStart"/>
      <w:r w:rsidRPr="007C3E0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7C3E0F">
        <w:rPr>
          <w:rFonts w:ascii="PT Astra Serif" w:hAnsi="PT Astra Serif" w:cs="Times New Roman"/>
          <w:sz w:val="28"/>
          <w:szCs w:val="28"/>
        </w:rPr>
        <w:t xml:space="preserve"> целевым использованием бюджетных средств, при реализации Программы.</w:t>
      </w:r>
    </w:p>
    <w:p w:rsidR="007E4D77" w:rsidRPr="007C3E0F" w:rsidRDefault="00BD4029" w:rsidP="007E4D7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Отдел по управлению муниципальным имуществом, земельными ресурсами </w:t>
      </w:r>
      <w:r w:rsidRPr="007C3E0F">
        <w:rPr>
          <w:rFonts w:ascii="PT Astra Serif" w:hAnsi="PT Astra Serif" w:cs="Times New Roman"/>
          <w:sz w:val="28"/>
          <w:szCs w:val="28"/>
        </w:rPr>
        <w:t>администраци</w:t>
      </w:r>
      <w:r>
        <w:rPr>
          <w:rFonts w:ascii="PT Astra Serif" w:hAnsi="PT Astra Serif" w:cs="Times New Roman"/>
          <w:sz w:val="28"/>
          <w:szCs w:val="28"/>
        </w:rPr>
        <w:t>и Духовницкого муниципального района Саратовской области</w:t>
      </w:r>
      <w:r w:rsidRPr="007C3E0F">
        <w:rPr>
          <w:rFonts w:ascii="PT Astra Serif" w:hAnsi="PT Astra Serif" w:cs="Times New Roman"/>
          <w:sz w:val="28"/>
          <w:szCs w:val="28"/>
        </w:rPr>
        <w:t xml:space="preserve"> </w:t>
      </w:r>
      <w:r w:rsidR="007E4D77" w:rsidRPr="007C3E0F">
        <w:rPr>
          <w:rFonts w:ascii="PT Astra Serif" w:hAnsi="PT Astra Serif" w:cs="Times New Roman"/>
          <w:sz w:val="28"/>
          <w:szCs w:val="28"/>
        </w:rPr>
        <w:t>в ходе реализации Программы:</w:t>
      </w:r>
    </w:p>
    <w:p w:rsidR="007E4D77" w:rsidRPr="007C3E0F" w:rsidRDefault="007E4D77" w:rsidP="007E4D7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C3E0F">
        <w:rPr>
          <w:rFonts w:ascii="PT Astra Serif" w:hAnsi="PT Astra Serif" w:cs="Times New Roman"/>
          <w:sz w:val="28"/>
          <w:szCs w:val="28"/>
        </w:rPr>
        <w:t xml:space="preserve">-формирует заявки на финансирование мероприятий Программы в </w:t>
      </w:r>
      <w:r w:rsidRPr="007C3E0F">
        <w:rPr>
          <w:rFonts w:ascii="PT Astra Serif" w:hAnsi="PT Astra Serif" w:cs="Times New Roman"/>
          <w:sz w:val="28"/>
          <w:szCs w:val="28"/>
        </w:rPr>
        <w:lastRenderedPageBreak/>
        <w:t>очередном финансовом году и направляет в финансовое управление;</w:t>
      </w:r>
    </w:p>
    <w:p w:rsidR="007E4D77" w:rsidRPr="007C3E0F" w:rsidRDefault="007E4D77" w:rsidP="007E4D7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C3E0F">
        <w:rPr>
          <w:rFonts w:ascii="PT Astra Serif" w:hAnsi="PT Astra Serif" w:cs="Times New Roman"/>
          <w:sz w:val="28"/>
          <w:szCs w:val="28"/>
        </w:rPr>
        <w:t>-организует реализацию Программы, формирует предложения о внесении изменений в Программу и несет ответственность за её реализацию, конечные результаты, целевое и эффективное использование финансовых средств, выделяемых на выполнение мероприятий Программы;</w:t>
      </w:r>
    </w:p>
    <w:p w:rsidR="007E4D77" w:rsidRPr="007C3E0F" w:rsidRDefault="007E4D77" w:rsidP="007E4D7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C3E0F">
        <w:rPr>
          <w:rFonts w:ascii="PT Astra Serif" w:hAnsi="PT Astra Serif" w:cs="Times New Roman"/>
          <w:sz w:val="28"/>
          <w:szCs w:val="28"/>
        </w:rPr>
        <w:t>-выполняет функции муниципального заказчика на осуществление закупок товаров, работ и услуг для обеспечения муниципальных нужд;</w:t>
      </w:r>
    </w:p>
    <w:p w:rsidR="007E4D77" w:rsidRPr="007C3E0F" w:rsidRDefault="007E4D77" w:rsidP="007E4D7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C3E0F">
        <w:rPr>
          <w:rFonts w:ascii="PT Astra Serif" w:hAnsi="PT Astra Serif" w:cs="Times New Roman"/>
          <w:sz w:val="28"/>
          <w:szCs w:val="28"/>
        </w:rPr>
        <w:t>-разрабатывает в пределах своей компетентности правовые акты, необходимые для выполнения Программы;</w:t>
      </w:r>
    </w:p>
    <w:p w:rsidR="007E4D77" w:rsidRPr="007C3E0F" w:rsidRDefault="007E4D77" w:rsidP="007E4D7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C3E0F">
        <w:rPr>
          <w:rFonts w:ascii="PT Astra Serif" w:hAnsi="PT Astra Serif" w:cs="Times New Roman"/>
          <w:sz w:val="28"/>
          <w:szCs w:val="28"/>
        </w:rPr>
        <w:t>-подготавливает в установленном порядке предложения по уточнению перечня мероприятий на отчётный финансовый год, уточняет затраты по мероприятиям;</w:t>
      </w:r>
    </w:p>
    <w:p w:rsidR="007E4D77" w:rsidRPr="007C3E0F" w:rsidRDefault="007E4D77" w:rsidP="007E4D7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C3E0F">
        <w:rPr>
          <w:rFonts w:ascii="PT Astra Serif" w:hAnsi="PT Astra Serif" w:cs="Times New Roman"/>
          <w:sz w:val="28"/>
          <w:szCs w:val="28"/>
        </w:rPr>
        <w:t>-обеспечивает своевременную подготовку и реализацию мероприятий, эффективное использование средств, выделяемых на ее реализацию;</w:t>
      </w:r>
    </w:p>
    <w:p w:rsidR="007E4D77" w:rsidRPr="007C3E0F" w:rsidRDefault="007E4D77" w:rsidP="007E4D7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C3E0F">
        <w:rPr>
          <w:rFonts w:ascii="PT Astra Serif" w:hAnsi="PT Astra Serif" w:cs="Times New Roman"/>
          <w:sz w:val="28"/>
          <w:szCs w:val="28"/>
        </w:rPr>
        <w:t>-осуществляет сбор и систематизацию статистической и аналитической информации о реализации мероприятий;</w:t>
      </w:r>
    </w:p>
    <w:p w:rsidR="007E4D77" w:rsidRPr="007C3E0F" w:rsidRDefault="007E4D77" w:rsidP="007E4D7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C3E0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7C3E0F">
        <w:rPr>
          <w:rFonts w:ascii="PT Astra Serif" w:hAnsi="PT Astra Serif" w:cs="Times New Roman"/>
          <w:sz w:val="28"/>
          <w:szCs w:val="28"/>
        </w:rPr>
        <w:t xml:space="preserve"> реализацией Программы осуществляет </w:t>
      </w:r>
      <w:r w:rsidR="00BD4029">
        <w:rPr>
          <w:rFonts w:ascii="PT Astra Serif" w:hAnsi="PT Astra Serif" w:cs="Times New Roman"/>
          <w:sz w:val="28"/>
          <w:szCs w:val="28"/>
        </w:rPr>
        <w:t>глава</w:t>
      </w:r>
      <w:r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</w:t>
      </w:r>
      <w:r w:rsidR="00207EC6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Pr="007C3E0F">
        <w:rPr>
          <w:rFonts w:ascii="PT Astra Serif" w:hAnsi="PT Astra Serif" w:cs="Times New Roman"/>
          <w:sz w:val="28"/>
          <w:szCs w:val="28"/>
        </w:rPr>
        <w:t>.</w:t>
      </w:r>
    </w:p>
    <w:p w:rsidR="00BD0D44" w:rsidRPr="00B01643" w:rsidRDefault="006376BC" w:rsidP="00BD4029">
      <w:pPr>
        <w:pStyle w:val="a3"/>
        <w:ind w:left="0" w:firstLine="567"/>
        <w:rPr>
          <w:rFonts w:ascii="PT Astra Serif" w:hAnsi="PT Astra Serif"/>
          <w:color w:val="FF0000"/>
          <w:sz w:val="24"/>
        </w:rPr>
      </w:pPr>
      <w:r w:rsidRPr="007E4D77">
        <w:rPr>
          <w:rFonts w:ascii="PT Astra Serif" w:hAnsi="PT Astra Serif"/>
        </w:rPr>
        <w:t>Последствия не</w:t>
      </w:r>
      <w:r w:rsidR="00BD4029">
        <w:rPr>
          <w:rFonts w:ascii="PT Astra Serif" w:hAnsi="PT Astra Serif"/>
        </w:rPr>
        <w:t xml:space="preserve"> </w:t>
      </w:r>
      <w:r w:rsidRPr="007E4D77">
        <w:rPr>
          <w:rFonts w:ascii="PT Astra Serif" w:hAnsi="PT Astra Serif"/>
        </w:rPr>
        <w:t>реализации</w:t>
      </w:r>
      <w:r w:rsidRPr="007E4D77">
        <w:rPr>
          <w:rFonts w:ascii="PT Astra Serif" w:hAnsi="PT Astra Serif"/>
          <w:spacing w:val="40"/>
        </w:rPr>
        <w:t xml:space="preserve"> </w:t>
      </w:r>
      <w:r w:rsidR="00BD4029">
        <w:rPr>
          <w:rFonts w:ascii="PT Astra Serif" w:hAnsi="PT Astra Serif"/>
        </w:rPr>
        <w:t>П</w:t>
      </w:r>
      <w:r w:rsidRPr="007E4D77">
        <w:rPr>
          <w:rFonts w:ascii="PT Astra Serif" w:hAnsi="PT Astra Serif"/>
        </w:rPr>
        <w:t>рограммы повлечет за собой отсутствие в Едином государственном реестре недвижимости (ЕГРН) точных сведений о земельных участках и объектах капитального строительства, расположенных</w:t>
      </w:r>
      <w:r w:rsidRPr="007E4D77">
        <w:rPr>
          <w:rFonts w:ascii="PT Astra Serif" w:hAnsi="PT Astra Serif"/>
          <w:spacing w:val="27"/>
        </w:rPr>
        <w:t xml:space="preserve"> </w:t>
      </w:r>
      <w:r w:rsidRPr="007E4D77">
        <w:rPr>
          <w:rFonts w:ascii="PT Astra Serif" w:hAnsi="PT Astra Serif"/>
        </w:rPr>
        <w:t>в</w:t>
      </w:r>
      <w:r w:rsidRPr="007E4D77">
        <w:rPr>
          <w:rFonts w:ascii="PT Astra Serif" w:hAnsi="PT Astra Serif"/>
          <w:spacing w:val="27"/>
        </w:rPr>
        <w:t xml:space="preserve"> </w:t>
      </w:r>
      <w:r w:rsidRPr="007E4D77">
        <w:rPr>
          <w:rFonts w:ascii="PT Astra Serif" w:hAnsi="PT Astra Serif"/>
        </w:rPr>
        <w:t>границах</w:t>
      </w:r>
      <w:r w:rsidRPr="007E4D77">
        <w:rPr>
          <w:rFonts w:ascii="PT Astra Serif" w:hAnsi="PT Astra Serif"/>
          <w:spacing w:val="27"/>
        </w:rPr>
        <w:t xml:space="preserve"> </w:t>
      </w:r>
      <w:r w:rsidRPr="007E4D77">
        <w:rPr>
          <w:rFonts w:ascii="PT Astra Serif" w:hAnsi="PT Astra Serif"/>
        </w:rPr>
        <w:t>кадастровых</w:t>
      </w:r>
      <w:r w:rsidRPr="007E4D77">
        <w:rPr>
          <w:rFonts w:ascii="PT Astra Serif" w:hAnsi="PT Astra Serif"/>
          <w:spacing w:val="28"/>
        </w:rPr>
        <w:t xml:space="preserve"> </w:t>
      </w:r>
      <w:r w:rsidR="007E4D77" w:rsidRPr="007E4D77">
        <w:rPr>
          <w:rFonts w:ascii="PT Astra Serif" w:hAnsi="PT Astra Serif"/>
        </w:rPr>
        <w:t>кварталов в р. п. Духовницкое</w:t>
      </w:r>
      <w:r w:rsidR="00207EC6">
        <w:rPr>
          <w:rFonts w:ascii="PT Astra Serif" w:hAnsi="PT Astra Serif"/>
        </w:rPr>
        <w:t xml:space="preserve"> Духовницкого муниципального района Саратовской области</w:t>
      </w:r>
      <w:r w:rsidR="00BD4029">
        <w:rPr>
          <w:rFonts w:ascii="PT Astra Serif" w:hAnsi="PT Astra Serif"/>
        </w:rPr>
        <w:t>.</w:t>
      </w:r>
      <w:r w:rsidR="007E4D77" w:rsidRPr="007E4D77">
        <w:rPr>
          <w:rFonts w:ascii="PT Astra Serif" w:hAnsi="PT Astra Serif"/>
        </w:rPr>
        <w:t xml:space="preserve"> </w:t>
      </w:r>
    </w:p>
    <w:p w:rsidR="00BD0D44" w:rsidRDefault="00BD0D44">
      <w:pPr>
        <w:pStyle w:val="a3"/>
        <w:rPr>
          <w:sz w:val="24"/>
        </w:rPr>
        <w:sectPr w:rsidR="00BD0D44" w:rsidSect="001B6EDB">
          <w:pgSz w:w="11910" w:h="16840"/>
          <w:pgMar w:top="1134" w:right="850" w:bottom="1134" w:left="1701" w:header="710" w:footer="0" w:gutter="0"/>
          <w:cols w:space="720"/>
          <w:docGrid w:linePitch="299"/>
        </w:sectPr>
      </w:pPr>
    </w:p>
    <w:tbl>
      <w:tblPr>
        <w:tblStyle w:val="aa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2"/>
        <w:gridCol w:w="5324"/>
      </w:tblGrid>
      <w:tr w:rsidR="00A43041" w:rsidTr="00A43041">
        <w:tc>
          <w:tcPr>
            <w:tcW w:w="10692" w:type="dxa"/>
          </w:tcPr>
          <w:p w:rsidR="00A43041" w:rsidRDefault="00A43041">
            <w:pPr>
              <w:pStyle w:val="1"/>
              <w:spacing w:line="322" w:lineRule="exact"/>
              <w:ind w:left="0" w:right="344"/>
            </w:pPr>
          </w:p>
        </w:tc>
        <w:tc>
          <w:tcPr>
            <w:tcW w:w="5324" w:type="dxa"/>
          </w:tcPr>
          <w:p w:rsidR="00A43041" w:rsidRDefault="00A43041" w:rsidP="00A43041">
            <w:pPr>
              <w:jc w:val="center"/>
              <w:rPr>
                <w:sz w:val="24"/>
                <w:szCs w:val="24"/>
              </w:rPr>
            </w:pPr>
            <w:r w:rsidRPr="00A43041">
              <w:rPr>
                <w:sz w:val="24"/>
                <w:szCs w:val="24"/>
              </w:rPr>
              <w:t xml:space="preserve">Приложение № 1 </w:t>
            </w:r>
          </w:p>
          <w:p w:rsidR="00A43041" w:rsidRDefault="00A43041" w:rsidP="00A43041">
            <w:pPr>
              <w:rPr>
                <w:sz w:val="24"/>
                <w:szCs w:val="24"/>
              </w:rPr>
            </w:pPr>
            <w:r w:rsidRPr="00A43041">
              <w:rPr>
                <w:sz w:val="24"/>
                <w:szCs w:val="24"/>
              </w:rPr>
              <w:t>к муниципальной программе</w:t>
            </w:r>
            <w:r w:rsidRPr="00A43041">
              <w:rPr>
                <w:rFonts w:ascii="PT Astra Serif" w:hAnsi="PT Astra Serif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t>«</w:t>
            </w:r>
            <w:r w:rsidRPr="00A43041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A43041">
              <w:rPr>
                <w:sz w:val="24"/>
                <w:szCs w:val="24"/>
              </w:rPr>
              <w:t xml:space="preserve"> </w:t>
            </w:r>
          </w:p>
          <w:p w:rsidR="00A43041" w:rsidRPr="00A43041" w:rsidRDefault="00A43041" w:rsidP="00A43041">
            <w:pPr>
              <w:rPr>
                <w:rFonts w:ascii="PT Astra Serif" w:eastAsia="Batang" w:hAnsi="PT Astra Serif"/>
                <w:b/>
                <w:iCs/>
                <w:caps/>
                <w:sz w:val="24"/>
                <w:szCs w:val="24"/>
              </w:rPr>
            </w:pPr>
            <w:r w:rsidRPr="00A43041">
              <w:rPr>
                <w:sz w:val="24"/>
                <w:szCs w:val="24"/>
              </w:rPr>
              <w:t xml:space="preserve">комплексных кадастровых работ на территории </w:t>
            </w:r>
            <w:proofErr w:type="spellStart"/>
            <w:r w:rsidR="00207EC6">
              <w:rPr>
                <w:sz w:val="24"/>
                <w:szCs w:val="24"/>
              </w:rPr>
              <w:t>р.п</w:t>
            </w:r>
            <w:proofErr w:type="spellEnd"/>
            <w:r w:rsidR="00207EC6">
              <w:rPr>
                <w:sz w:val="24"/>
                <w:szCs w:val="24"/>
              </w:rPr>
              <w:t xml:space="preserve">. Духовницкое </w:t>
            </w:r>
            <w:r w:rsidRPr="00A43041">
              <w:rPr>
                <w:sz w:val="24"/>
                <w:szCs w:val="24"/>
              </w:rPr>
              <w:t>Духовницкого муниципального района Саратовской области в 2025 году</w:t>
            </w:r>
            <w:r w:rsidRPr="00A43041">
              <w:rPr>
                <w:rFonts w:ascii="PT Astra Serif" w:eastAsia="Batang" w:hAnsi="PT Astra Serif"/>
                <w:b/>
                <w:iCs/>
                <w:caps/>
                <w:sz w:val="24"/>
                <w:szCs w:val="24"/>
              </w:rPr>
              <w:t>»</w:t>
            </w:r>
          </w:p>
        </w:tc>
      </w:tr>
    </w:tbl>
    <w:p w:rsidR="00A43041" w:rsidRDefault="00A43041">
      <w:pPr>
        <w:pStyle w:val="1"/>
        <w:spacing w:line="322" w:lineRule="exact"/>
        <w:ind w:left="48" w:right="344"/>
      </w:pPr>
    </w:p>
    <w:p w:rsidR="00BD0D44" w:rsidRDefault="006376BC">
      <w:pPr>
        <w:pStyle w:val="1"/>
        <w:spacing w:line="322" w:lineRule="exact"/>
        <w:ind w:left="48" w:right="344"/>
      </w:pP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объемах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A43041" w:rsidRDefault="006376BC">
      <w:pPr>
        <w:ind w:left="46" w:right="344"/>
        <w:jc w:val="center"/>
        <w:rPr>
          <w:b/>
          <w:spacing w:val="-4"/>
          <w:sz w:val="28"/>
        </w:rPr>
      </w:pPr>
      <w:r>
        <w:rPr>
          <w:b/>
          <w:sz w:val="28"/>
        </w:rPr>
        <w:t>«Проведение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комплексных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кадастровых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4"/>
          <w:sz w:val="28"/>
        </w:rPr>
        <w:t xml:space="preserve"> </w:t>
      </w:r>
      <w:proofErr w:type="spellStart"/>
      <w:r w:rsidR="00207EC6">
        <w:rPr>
          <w:b/>
          <w:spacing w:val="-4"/>
          <w:sz w:val="28"/>
        </w:rPr>
        <w:t>р.п</w:t>
      </w:r>
      <w:proofErr w:type="spellEnd"/>
      <w:r w:rsidR="00207EC6">
        <w:rPr>
          <w:b/>
          <w:spacing w:val="-4"/>
          <w:sz w:val="28"/>
        </w:rPr>
        <w:t xml:space="preserve">. Духовницкое </w:t>
      </w:r>
      <w:r w:rsidR="00B01643">
        <w:rPr>
          <w:b/>
          <w:sz w:val="28"/>
        </w:rPr>
        <w:t>Духовницкого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4"/>
          <w:sz w:val="28"/>
        </w:rPr>
        <w:t xml:space="preserve"> </w:t>
      </w:r>
    </w:p>
    <w:p w:rsidR="00BD0D44" w:rsidRDefault="00B01643">
      <w:pPr>
        <w:ind w:left="46" w:right="344"/>
        <w:jc w:val="center"/>
        <w:rPr>
          <w:b/>
          <w:sz w:val="28"/>
        </w:rPr>
      </w:pPr>
      <w:r>
        <w:rPr>
          <w:b/>
          <w:sz w:val="28"/>
        </w:rPr>
        <w:t>Саратовской области в 2025 году</w:t>
      </w:r>
      <w:r w:rsidR="006376BC">
        <w:rPr>
          <w:b/>
          <w:sz w:val="28"/>
        </w:rPr>
        <w:t>»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904"/>
        <w:gridCol w:w="4057"/>
        <w:gridCol w:w="3880"/>
        <w:gridCol w:w="3203"/>
        <w:gridCol w:w="3203"/>
      </w:tblGrid>
      <w:tr w:rsidR="002B76C0" w:rsidRPr="00F55538" w:rsidTr="002B76C0">
        <w:tc>
          <w:tcPr>
            <w:tcW w:w="904" w:type="dxa"/>
          </w:tcPr>
          <w:p w:rsidR="002B76C0" w:rsidRPr="002B76C0" w:rsidRDefault="002B76C0" w:rsidP="002B76C0">
            <w:pPr>
              <w:jc w:val="center"/>
              <w:rPr>
                <w:b/>
                <w:sz w:val="24"/>
                <w:szCs w:val="24"/>
              </w:rPr>
            </w:pPr>
            <w:r w:rsidRPr="002B76C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B76C0">
              <w:rPr>
                <w:b/>
                <w:sz w:val="24"/>
                <w:szCs w:val="24"/>
              </w:rPr>
              <w:t>п</w:t>
            </w:r>
            <w:proofErr w:type="gramEnd"/>
            <w:r w:rsidRPr="002B76C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57" w:type="dxa"/>
          </w:tcPr>
          <w:p w:rsidR="002B76C0" w:rsidRPr="00987151" w:rsidRDefault="002B76C0" w:rsidP="00DF5E75">
            <w:pPr>
              <w:ind w:right="344"/>
              <w:jc w:val="center"/>
              <w:rPr>
                <w:b/>
                <w:sz w:val="24"/>
                <w:szCs w:val="24"/>
              </w:rPr>
            </w:pPr>
            <w:r w:rsidRPr="00987151">
              <w:rPr>
                <w:b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3880" w:type="dxa"/>
          </w:tcPr>
          <w:p w:rsidR="002B76C0" w:rsidRPr="00987151" w:rsidRDefault="002B76C0" w:rsidP="00DF5E75">
            <w:pPr>
              <w:ind w:right="344"/>
              <w:jc w:val="center"/>
              <w:rPr>
                <w:b/>
                <w:sz w:val="24"/>
                <w:szCs w:val="24"/>
              </w:rPr>
            </w:pPr>
            <w:r w:rsidRPr="00987151">
              <w:rPr>
                <w:b/>
                <w:spacing w:val="-2"/>
                <w:sz w:val="24"/>
                <w:szCs w:val="24"/>
              </w:rPr>
              <w:t>Исполнитель Программы, ответственный исполнитель (координатор)</w:t>
            </w:r>
          </w:p>
        </w:tc>
        <w:tc>
          <w:tcPr>
            <w:tcW w:w="3203" w:type="dxa"/>
          </w:tcPr>
          <w:p w:rsidR="002B76C0" w:rsidRPr="00987151" w:rsidRDefault="002B76C0" w:rsidP="00DF5E75">
            <w:pPr>
              <w:ind w:right="3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>Источники финансового обеспечения</w:t>
            </w:r>
          </w:p>
        </w:tc>
        <w:tc>
          <w:tcPr>
            <w:tcW w:w="3203" w:type="dxa"/>
          </w:tcPr>
          <w:p w:rsidR="002B76C0" w:rsidRDefault="002B76C0" w:rsidP="00DF5E7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Объёмы финансового обеспечения, </w:t>
            </w:r>
            <w:r>
              <w:rPr>
                <w:b/>
                <w:sz w:val="24"/>
              </w:rPr>
              <w:t xml:space="preserve">всего </w:t>
            </w:r>
          </w:p>
          <w:p w:rsidR="002B76C0" w:rsidRDefault="002B76C0" w:rsidP="00A43041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(тыс. </w:t>
            </w:r>
            <w:r>
              <w:rPr>
                <w:b/>
                <w:spacing w:val="-2"/>
                <w:sz w:val="24"/>
              </w:rPr>
              <w:t>руб.)</w:t>
            </w:r>
          </w:p>
          <w:p w:rsidR="002B76C0" w:rsidRPr="00987151" w:rsidRDefault="002B76C0" w:rsidP="00DF5E75">
            <w:pPr>
              <w:ind w:right="344"/>
              <w:jc w:val="center"/>
              <w:rPr>
                <w:b/>
                <w:sz w:val="24"/>
                <w:szCs w:val="24"/>
              </w:rPr>
            </w:pPr>
          </w:p>
        </w:tc>
      </w:tr>
      <w:tr w:rsidR="00A43041" w:rsidRPr="00F55538" w:rsidTr="002B76C0">
        <w:tc>
          <w:tcPr>
            <w:tcW w:w="15247" w:type="dxa"/>
            <w:gridSpan w:val="5"/>
          </w:tcPr>
          <w:p w:rsidR="006B4DC9" w:rsidRDefault="00A43041" w:rsidP="002B76C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 недвижимого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3041" w:rsidRDefault="006B4DC9" w:rsidP="002B76C0">
            <w:pPr>
              <w:pStyle w:val="TableParagraph"/>
              <w:spacing w:line="268" w:lineRule="exact"/>
              <w:ind w:left="0"/>
              <w:rPr>
                <w:b/>
                <w:spacing w:val="-2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р.п</w:t>
            </w:r>
            <w:proofErr w:type="spellEnd"/>
            <w:r>
              <w:rPr>
                <w:spacing w:val="-1"/>
                <w:sz w:val="24"/>
              </w:rPr>
              <w:t xml:space="preserve">. Духовницкое </w:t>
            </w:r>
            <w:r w:rsidR="00A43041">
              <w:rPr>
                <w:spacing w:val="-2"/>
                <w:sz w:val="24"/>
              </w:rPr>
              <w:t>Духовницкого</w:t>
            </w:r>
            <w:r w:rsidR="002B76C0">
              <w:rPr>
                <w:spacing w:val="-2"/>
                <w:sz w:val="24"/>
              </w:rPr>
              <w:t xml:space="preserve"> муниципального </w:t>
            </w:r>
            <w:r w:rsidR="00A43041">
              <w:rPr>
                <w:spacing w:val="-2"/>
                <w:sz w:val="24"/>
              </w:rPr>
              <w:t>района</w:t>
            </w:r>
            <w:r w:rsidR="002B76C0">
              <w:rPr>
                <w:spacing w:val="-2"/>
                <w:sz w:val="24"/>
              </w:rPr>
              <w:t xml:space="preserve"> Саратовской области</w:t>
            </w:r>
          </w:p>
        </w:tc>
      </w:tr>
      <w:tr w:rsidR="00A43041" w:rsidRPr="00F55538" w:rsidTr="002B76C0">
        <w:tc>
          <w:tcPr>
            <w:tcW w:w="15247" w:type="dxa"/>
            <w:gridSpan w:val="5"/>
          </w:tcPr>
          <w:p w:rsidR="00A43041" w:rsidRDefault="00A43041" w:rsidP="00A4304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Задачи: </w:t>
            </w:r>
          </w:p>
          <w:p w:rsidR="00A43041" w:rsidRDefault="00A43041" w:rsidP="00A43041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51" w:lineRule="exact"/>
              <w:ind w:left="234" w:hanging="127"/>
            </w:pPr>
            <w:r>
              <w:t>уточнение</w:t>
            </w:r>
            <w:r>
              <w:rPr>
                <w:spacing w:val="-5"/>
              </w:rPr>
              <w:t xml:space="preserve"> </w:t>
            </w:r>
            <w:r>
              <w:t>местоположения</w:t>
            </w:r>
            <w:r>
              <w:rPr>
                <w:spacing w:val="-6"/>
              </w:rPr>
              <w:t xml:space="preserve"> </w:t>
            </w:r>
            <w:r>
              <w:t>границ</w:t>
            </w:r>
            <w:r>
              <w:rPr>
                <w:spacing w:val="-6"/>
              </w:rPr>
              <w:t xml:space="preserve"> </w:t>
            </w:r>
            <w:r>
              <w:t>земельных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участков;</w:t>
            </w:r>
          </w:p>
          <w:p w:rsidR="00A43041" w:rsidRDefault="00A43041" w:rsidP="00A43041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52" w:lineRule="exact"/>
              <w:ind w:left="234" w:hanging="127"/>
            </w:pPr>
            <w:r>
              <w:t>установление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уточнение</w:t>
            </w:r>
            <w:r>
              <w:rPr>
                <w:spacing w:val="-5"/>
              </w:rPr>
              <w:t xml:space="preserve"> </w:t>
            </w:r>
            <w:r>
              <w:t>местоположения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земельных</w:t>
            </w:r>
            <w:r>
              <w:rPr>
                <w:spacing w:val="-5"/>
              </w:rPr>
              <w:t xml:space="preserve"> </w:t>
            </w:r>
            <w:r>
              <w:t>участках</w:t>
            </w:r>
            <w:r>
              <w:rPr>
                <w:spacing w:val="-6"/>
              </w:rPr>
              <w:t xml:space="preserve"> </w:t>
            </w:r>
            <w:r>
              <w:t>зданий,</w:t>
            </w:r>
            <w:r>
              <w:rPr>
                <w:spacing w:val="-6"/>
              </w:rPr>
              <w:t xml:space="preserve"> </w:t>
            </w:r>
            <w:r>
              <w:t>сооружений,</w:t>
            </w:r>
            <w:r>
              <w:rPr>
                <w:spacing w:val="-5"/>
              </w:rPr>
              <w:t xml:space="preserve"> </w:t>
            </w:r>
            <w:r>
              <w:t>объектов</w:t>
            </w:r>
            <w:r>
              <w:rPr>
                <w:spacing w:val="-9"/>
              </w:rPr>
              <w:t xml:space="preserve"> </w:t>
            </w:r>
            <w:r>
              <w:t>незавершенного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строительства;</w:t>
            </w:r>
          </w:p>
          <w:p w:rsidR="00A43041" w:rsidRDefault="00A43041" w:rsidP="00A43041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right="253" w:firstLine="0"/>
            </w:pP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земельных</w:t>
            </w:r>
            <w:r>
              <w:rPr>
                <w:spacing w:val="-5"/>
              </w:rPr>
              <w:t xml:space="preserve"> </w:t>
            </w:r>
            <w:r>
              <w:t>участков,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расположены</w:t>
            </w:r>
            <w:r>
              <w:rPr>
                <w:spacing w:val="-2"/>
              </w:rPr>
              <w:t xml:space="preserve"> </w:t>
            </w:r>
            <w:r>
              <w:t>здания,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многоквартирные</w:t>
            </w:r>
            <w:r>
              <w:rPr>
                <w:spacing w:val="-2"/>
              </w:rPr>
              <w:t xml:space="preserve"> </w:t>
            </w:r>
            <w:r>
              <w:t>дома,</w:t>
            </w:r>
            <w:r>
              <w:rPr>
                <w:spacing w:val="-2"/>
              </w:rPr>
              <w:t xml:space="preserve"> </w:t>
            </w:r>
            <w:r>
              <w:t>сооружения,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2"/>
              </w:rPr>
              <w:t xml:space="preserve"> </w:t>
            </w:r>
            <w:r>
              <w:t>сооружений,</w:t>
            </w:r>
            <w:r>
              <w:rPr>
                <w:spacing w:val="-2"/>
              </w:rPr>
              <w:t xml:space="preserve"> </w:t>
            </w:r>
            <w:r>
              <w:t>являющихся линейными объектами;</w:t>
            </w:r>
          </w:p>
          <w:p w:rsidR="00A43041" w:rsidRDefault="00A43041" w:rsidP="00A43041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right="573" w:firstLine="0"/>
            </w:pPr>
            <w:proofErr w:type="gramStart"/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земельных</w:t>
            </w:r>
            <w:r>
              <w:rPr>
                <w:spacing w:val="-5"/>
              </w:rPr>
              <w:t xml:space="preserve"> </w:t>
            </w:r>
            <w:r>
              <w:t>участков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пользования,</w:t>
            </w:r>
            <w:r>
              <w:rPr>
                <w:spacing w:val="-2"/>
              </w:rPr>
              <w:t xml:space="preserve"> </w:t>
            </w:r>
            <w:r>
              <w:t>занятых</w:t>
            </w:r>
            <w:r>
              <w:rPr>
                <w:spacing w:val="-2"/>
              </w:rPr>
              <w:t xml:space="preserve"> </w:t>
            </w:r>
            <w:r>
              <w:t>площадями,</w:t>
            </w:r>
            <w:r>
              <w:rPr>
                <w:spacing w:val="-2"/>
              </w:rPr>
              <w:t xml:space="preserve"> </w:t>
            </w:r>
            <w:r>
              <w:t>улицами,</w:t>
            </w:r>
            <w:r>
              <w:rPr>
                <w:spacing w:val="-2"/>
              </w:rPr>
              <w:t xml:space="preserve"> </w:t>
            </w:r>
            <w:r>
              <w:t>проездами,</w:t>
            </w:r>
            <w:r>
              <w:rPr>
                <w:spacing w:val="-2"/>
              </w:rPr>
              <w:t xml:space="preserve"> </w:t>
            </w:r>
            <w:r>
              <w:t>набережными,</w:t>
            </w:r>
            <w:r>
              <w:rPr>
                <w:spacing w:val="-2"/>
              </w:rPr>
              <w:t xml:space="preserve"> </w:t>
            </w:r>
            <w:r>
              <w:t>скверами,</w:t>
            </w:r>
            <w:r>
              <w:rPr>
                <w:spacing w:val="-5"/>
              </w:rPr>
              <w:t xml:space="preserve"> </w:t>
            </w:r>
            <w:r>
              <w:t>бульварами,</w:t>
            </w:r>
            <w:r>
              <w:rPr>
                <w:spacing w:val="-2"/>
              </w:rPr>
              <w:t xml:space="preserve"> </w:t>
            </w:r>
            <w:r>
              <w:t>водными</w:t>
            </w:r>
            <w:r>
              <w:rPr>
                <w:spacing w:val="-8"/>
              </w:rPr>
              <w:t xml:space="preserve"> </w:t>
            </w:r>
            <w:r>
              <w:t>объектами, пляжами и другими объектами;</w:t>
            </w:r>
            <w:proofErr w:type="gramEnd"/>
          </w:p>
          <w:p w:rsidR="00A43041" w:rsidRDefault="00A43041" w:rsidP="00A43041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52" w:lineRule="exact"/>
              <w:ind w:right="741" w:firstLine="0"/>
            </w:pPr>
            <w:r>
              <w:t>исправление</w:t>
            </w:r>
            <w:r>
              <w:rPr>
                <w:spacing w:val="-1"/>
              </w:rPr>
              <w:t xml:space="preserve"> </w:t>
            </w:r>
            <w:r>
              <w:t>реестровых</w:t>
            </w:r>
            <w:r>
              <w:rPr>
                <w:spacing w:val="-5"/>
              </w:rPr>
              <w:t xml:space="preserve"> </w:t>
            </w:r>
            <w:r>
              <w:t>ошибок в</w:t>
            </w:r>
            <w:r>
              <w:rPr>
                <w:spacing w:val="-5"/>
              </w:rPr>
              <w:t xml:space="preserve"> </w:t>
            </w:r>
            <w:r>
              <w:t>сведениях</w:t>
            </w:r>
            <w:r>
              <w:rPr>
                <w:spacing w:val="-2"/>
              </w:rPr>
              <w:t xml:space="preserve"> </w:t>
            </w:r>
            <w:r>
              <w:t>Единого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реестра</w:t>
            </w:r>
            <w:r>
              <w:rPr>
                <w:spacing w:val="-1"/>
              </w:rPr>
              <w:t xml:space="preserve"> </w:t>
            </w:r>
            <w:r>
              <w:t>недвижимости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местоположении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</w:t>
            </w:r>
            <w:r>
              <w:t>участков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контуров зданий, сооружений, объектов незавершенного строительства</w:t>
            </w:r>
          </w:p>
          <w:p w:rsidR="00A43041" w:rsidRDefault="00A43041" w:rsidP="00DF5E75">
            <w:pPr>
              <w:pStyle w:val="TableParagraph"/>
              <w:ind w:left="11"/>
              <w:jc w:val="center"/>
              <w:rPr>
                <w:b/>
                <w:spacing w:val="-2"/>
                <w:sz w:val="24"/>
              </w:rPr>
            </w:pPr>
          </w:p>
        </w:tc>
      </w:tr>
      <w:tr w:rsidR="006B4DC9" w:rsidRPr="00F55538" w:rsidTr="00ED4810">
        <w:trPr>
          <w:trHeight w:val="562"/>
        </w:trPr>
        <w:tc>
          <w:tcPr>
            <w:tcW w:w="904" w:type="dxa"/>
            <w:vMerge w:val="restart"/>
          </w:tcPr>
          <w:p w:rsidR="006B4DC9" w:rsidRPr="002B76C0" w:rsidRDefault="006B4DC9" w:rsidP="002B76C0">
            <w:pPr>
              <w:jc w:val="center"/>
              <w:rPr>
                <w:sz w:val="24"/>
                <w:szCs w:val="24"/>
              </w:rPr>
            </w:pPr>
            <w:r w:rsidRPr="002B76C0">
              <w:rPr>
                <w:sz w:val="24"/>
                <w:szCs w:val="24"/>
              </w:rPr>
              <w:t>1.</w:t>
            </w:r>
          </w:p>
        </w:tc>
        <w:tc>
          <w:tcPr>
            <w:tcW w:w="4057" w:type="dxa"/>
            <w:vMerge w:val="restart"/>
          </w:tcPr>
          <w:p w:rsidR="006B4DC9" w:rsidRDefault="006B4DC9" w:rsidP="00DF5E75">
            <w:pPr>
              <w:pStyle w:val="TableParagraph"/>
              <w:spacing w:line="245" w:lineRule="exact"/>
              <w:ind w:left="108"/>
            </w:pPr>
            <w:r>
              <w:t>Основное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мероприятие:</w:t>
            </w:r>
          </w:p>
          <w:p w:rsidR="006B4DC9" w:rsidRDefault="006B4DC9" w:rsidP="00DF5E75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«Проведение комплексных </w:t>
            </w:r>
            <w:r>
              <w:rPr>
                <w:sz w:val="24"/>
              </w:rPr>
              <w:t>кадастровых работ на территории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207EC6">
              <w:rPr>
                <w:spacing w:val="-15"/>
                <w:sz w:val="24"/>
              </w:rPr>
              <w:t>р.п</w:t>
            </w:r>
            <w:proofErr w:type="spellEnd"/>
            <w:r w:rsidR="00207EC6">
              <w:rPr>
                <w:spacing w:val="-15"/>
                <w:sz w:val="24"/>
              </w:rPr>
              <w:t xml:space="preserve">. Духовницкое </w:t>
            </w:r>
            <w:r>
              <w:rPr>
                <w:sz w:val="24"/>
              </w:rPr>
              <w:t>Духовницкого муниципального района Саратовской области»</w:t>
            </w:r>
          </w:p>
        </w:tc>
        <w:tc>
          <w:tcPr>
            <w:tcW w:w="3880" w:type="dxa"/>
            <w:vMerge w:val="restart"/>
          </w:tcPr>
          <w:p w:rsidR="006B4DC9" w:rsidRDefault="006B4DC9" w:rsidP="00207EC6">
            <w:pPr>
              <w:pStyle w:val="TableParagraph"/>
              <w:tabs>
                <w:tab w:val="left" w:pos="2196"/>
              </w:tabs>
              <w:ind w:left="108" w:right="96" w:firstLine="21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 </w:t>
            </w:r>
            <w:r>
              <w:rPr>
                <w:spacing w:val="-2"/>
                <w:sz w:val="24"/>
              </w:rPr>
              <w:t>имуществом, земельным ресурсами администрации</w:t>
            </w:r>
          </w:p>
          <w:p w:rsidR="006B4DC9" w:rsidRDefault="006B4DC9" w:rsidP="00DF5E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Духовницкого муниципального района Саратовской области, </w:t>
            </w:r>
          </w:p>
          <w:p w:rsidR="006B4DC9" w:rsidRDefault="006B4DC9" w:rsidP="00207EC6">
            <w:pPr>
              <w:pStyle w:val="TableParagraph"/>
              <w:spacing w:line="264" w:lineRule="exact"/>
              <w:ind w:left="108" w:firstLine="210"/>
              <w:rPr>
                <w:sz w:val="24"/>
              </w:rPr>
            </w:pPr>
            <w:r>
              <w:rPr>
                <w:sz w:val="24"/>
              </w:rPr>
              <w:t>Глава Духовницкого муниципального района Саратовской области</w:t>
            </w:r>
          </w:p>
          <w:p w:rsidR="006B4DC9" w:rsidRDefault="006B4DC9" w:rsidP="00DF5E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3203" w:type="dxa"/>
          </w:tcPr>
          <w:p w:rsidR="006B4DC9" w:rsidRDefault="006B4DC9" w:rsidP="006B4DC9">
            <w:pPr>
              <w:pStyle w:val="TableParagraph"/>
              <w:tabs>
                <w:tab w:val="left" w:pos="1498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бюджет </w:t>
            </w:r>
          </w:p>
        </w:tc>
        <w:tc>
          <w:tcPr>
            <w:tcW w:w="3203" w:type="dxa"/>
          </w:tcPr>
          <w:p w:rsidR="006B4DC9" w:rsidRDefault="006B4DC9" w:rsidP="00DF5E75">
            <w:pPr>
              <w:pStyle w:val="TableParagraph"/>
              <w:ind w:left="1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783,2</w:t>
            </w:r>
          </w:p>
        </w:tc>
      </w:tr>
      <w:tr w:rsidR="002B76C0" w:rsidRPr="00F55538" w:rsidTr="002B76C0">
        <w:tc>
          <w:tcPr>
            <w:tcW w:w="904" w:type="dxa"/>
            <w:vMerge/>
          </w:tcPr>
          <w:p w:rsidR="002B76C0" w:rsidRDefault="002B76C0" w:rsidP="00DF5E75">
            <w:pPr>
              <w:ind w:right="3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7" w:type="dxa"/>
            <w:vMerge/>
          </w:tcPr>
          <w:p w:rsidR="002B76C0" w:rsidRPr="00987151" w:rsidRDefault="002B76C0" w:rsidP="00DF5E75">
            <w:pPr>
              <w:ind w:right="3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B76C0" w:rsidRPr="00987151" w:rsidRDefault="002B76C0" w:rsidP="00DF5E75">
            <w:pPr>
              <w:ind w:right="344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203" w:type="dxa"/>
          </w:tcPr>
          <w:p w:rsidR="002B76C0" w:rsidRDefault="002B76C0" w:rsidP="00DF5E75">
            <w:pPr>
              <w:pStyle w:val="TableParagraph"/>
              <w:spacing w:line="268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pacing w:val="-2"/>
                <w:sz w:val="24"/>
              </w:rPr>
              <w:t>района</w:t>
            </w:r>
          </w:p>
          <w:p w:rsidR="006B4DC9" w:rsidRDefault="006B4DC9" w:rsidP="00DF5E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203" w:type="dxa"/>
          </w:tcPr>
          <w:p w:rsidR="002B76C0" w:rsidRDefault="006B4DC9" w:rsidP="00DF5E75">
            <w:pPr>
              <w:pStyle w:val="TableParagraph"/>
              <w:ind w:left="1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24,2</w:t>
            </w:r>
          </w:p>
        </w:tc>
      </w:tr>
      <w:tr w:rsidR="002B76C0" w:rsidRPr="00F55538" w:rsidTr="002B76C0">
        <w:tc>
          <w:tcPr>
            <w:tcW w:w="904" w:type="dxa"/>
            <w:vMerge/>
          </w:tcPr>
          <w:p w:rsidR="002B76C0" w:rsidRDefault="002B76C0" w:rsidP="00DF5E75">
            <w:pPr>
              <w:ind w:right="3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7" w:type="dxa"/>
            <w:vMerge/>
          </w:tcPr>
          <w:p w:rsidR="002B76C0" w:rsidRPr="00987151" w:rsidRDefault="002B76C0" w:rsidP="00DF5E75">
            <w:pPr>
              <w:ind w:right="3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B76C0" w:rsidRPr="00987151" w:rsidRDefault="002B76C0" w:rsidP="00DF5E75">
            <w:pPr>
              <w:ind w:right="344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203" w:type="dxa"/>
          </w:tcPr>
          <w:p w:rsidR="006E4A10" w:rsidRDefault="006E4A10" w:rsidP="00A4304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</w:p>
          <w:p w:rsidR="002B76C0" w:rsidRPr="006E4A10" w:rsidRDefault="002B76C0" w:rsidP="00A4304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 w:rsidRPr="006E4A10">
              <w:rPr>
                <w:b/>
                <w:sz w:val="24"/>
              </w:rPr>
              <w:t>Всего по Программе:</w:t>
            </w:r>
          </w:p>
        </w:tc>
        <w:tc>
          <w:tcPr>
            <w:tcW w:w="3203" w:type="dxa"/>
          </w:tcPr>
          <w:p w:rsidR="006B4DC9" w:rsidRDefault="006B4DC9" w:rsidP="00DF5E75">
            <w:pPr>
              <w:pStyle w:val="TableParagraph"/>
              <w:ind w:left="11"/>
              <w:jc w:val="center"/>
              <w:rPr>
                <w:b/>
                <w:spacing w:val="-2"/>
                <w:sz w:val="24"/>
              </w:rPr>
            </w:pPr>
          </w:p>
          <w:p w:rsidR="002B76C0" w:rsidRDefault="006B4DC9" w:rsidP="00DF5E75">
            <w:pPr>
              <w:pStyle w:val="TableParagraph"/>
              <w:ind w:left="1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807,4</w:t>
            </w:r>
          </w:p>
        </w:tc>
      </w:tr>
    </w:tbl>
    <w:p w:rsidR="00F55538" w:rsidRDefault="00F55538">
      <w:pPr>
        <w:ind w:left="46" w:right="344"/>
        <w:jc w:val="center"/>
        <w:rPr>
          <w:b/>
          <w:sz w:val="28"/>
        </w:rPr>
      </w:pPr>
    </w:p>
    <w:p w:rsidR="00987151" w:rsidRDefault="00987151">
      <w:pPr>
        <w:ind w:left="46" w:right="344"/>
        <w:jc w:val="center"/>
        <w:rPr>
          <w:b/>
          <w:sz w:val="28"/>
        </w:rPr>
      </w:pPr>
    </w:p>
    <w:p w:rsidR="00BD0D44" w:rsidRDefault="00BD0D44">
      <w:pPr>
        <w:pStyle w:val="TableParagraph"/>
        <w:jc w:val="center"/>
        <w:rPr>
          <w:b/>
          <w:sz w:val="20"/>
        </w:rPr>
      </w:pPr>
    </w:p>
    <w:p w:rsidR="00CE6F94" w:rsidRDefault="00CE6F94">
      <w:pPr>
        <w:pStyle w:val="TableParagraph"/>
        <w:jc w:val="center"/>
        <w:rPr>
          <w:b/>
          <w:sz w:val="20"/>
        </w:rPr>
      </w:pPr>
    </w:p>
    <w:p w:rsidR="00CE6F94" w:rsidRDefault="00CE6F94">
      <w:pPr>
        <w:pStyle w:val="TableParagraph"/>
        <w:jc w:val="center"/>
        <w:rPr>
          <w:b/>
          <w:sz w:val="20"/>
        </w:rPr>
      </w:pPr>
    </w:p>
    <w:p w:rsidR="00CE6F94" w:rsidRDefault="00CE6F94">
      <w:pPr>
        <w:pStyle w:val="TableParagraph"/>
        <w:jc w:val="center"/>
        <w:rPr>
          <w:b/>
          <w:sz w:val="20"/>
        </w:rPr>
      </w:pPr>
    </w:p>
    <w:p w:rsidR="00CE6F94" w:rsidRDefault="00CE6F94">
      <w:pPr>
        <w:pStyle w:val="TableParagraph"/>
        <w:jc w:val="center"/>
        <w:rPr>
          <w:b/>
          <w:sz w:val="20"/>
        </w:rPr>
      </w:pPr>
    </w:p>
    <w:tbl>
      <w:tblPr>
        <w:tblStyle w:val="aa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2"/>
        <w:gridCol w:w="5324"/>
      </w:tblGrid>
      <w:tr w:rsidR="00CE6F94" w:rsidTr="00DF5E75">
        <w:tc>
          <w:tcPr>
            <w:tcW w:w="10692" w:type="dxa"/>
          </w:tcPr>
          <w:p w:rsidR="00CE6F94" w:rsidRDefault="00CE6F94" w:rsidP="00DF5E75">
            <w:pPr>
              <w:pStyle w:val="1"/>
              <w:spacing w:line="322" w:lineRule="exact"/>
              <w:ind w:left="0" w:right="344"/>
            </w:pPr>
          </w:p>
        </w:tc>
        <w:tc>
          <w:tcPr>
            <w:tcW w:w="5324" w:type="dxa"/>
          </w:tcPr>
          <w:p w:rsidR="00CE6F94" w:rsidRDefault="00CE6F94" w:rsidP="00DF5E75">
            <w:pPr>
              <w:jc w:val="center"/>
              <w:rPr>
                <w:sz w:val="24"/>
                <w:szCs w:val="24"/>
              </w:rPr>
            </w:pPr>
            <w:r w:rsidRPr="00A43041">
              <w:rPr>
                <w:sz w:val="24"/>
                <w:szCs w:val="24"/>
              </w:rPr>
              <w:t xml:space="preserve">Приложение № </w:t>
            </w:r>
            <w:r w:rsidR="002B76C0">
              <w:rPr>
                <w:sz w:val="24"/>
                <w:szCs w:val="24"/>
              </w:rPr>
              <w:t>2</w:t>
            </w:r>
            <w:r w:rsidRPr="00A43041">
              <w:rPr>
                <w:sz w:val="24"/>
                <w:szCs w:val="24"/>
              </w:rPr>
              <w:t xml:space="preserve"> </w:t>
            </w:r>
          </w:p>
          <w:p w:rsidR="00CE6F94" w:rsidRDefault="00CE6F94" w:rsidP="00DF5E75">
            <w:pPr>
              <w:rPr>
                <w:sz w:val="24"/>
                <w:szCs w:val="24"/>
              </w:rPr>
            </w:pPr>
            <w:r w:rsidRPr="00A43041">
              <w:rPr>
                <w:sz w:val="24"/>
                <w:szCs w:val="24"/>
              </w:rPr>
              <w:t>к муниципальной программе</w:t>
            </w:r>
            <w:r w:rsidRPr="00A43041">
              <w:rPr>
                <w:rFonts w:ascii="PT Astra Serif" w:hAnsi="PT Astra Serif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t>«</w:t>
            </w:r>
            <w:r w:rsidRPr="00A43041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A43041">
              <w:rPr>
                <w:sz w:val="24"/>
                <w:szCs w:val="24"/>
              </w:rPr>
              <w:t xml:space="preserve"> </w:t>
            </w:r>
          </w:p>
          <w:p w:rsidR="00CE6F94" w:rsidRPr="00A43041" w:rsidRDefault="00CE6F94" w:rsidP="00DF5E75">
            <w:pPr>
              <w:rPr>
                <w:rFonts w:ascii="PT Astra Serif" w:eastAsia="Batang" w:hAnsi="PT Astra Serif"/>
                <w:b/>
                <w:iCs/>
                <w:caps/>
                <w:sz w:val="24"/>
                <w:szCs w:val="24"/>
              </w:rPr>
            </w:pPr>
            <w:r w:rsidRPr="00A43041">
              <w:rPr>
                <w:sz w:val="24"/>
                <w:szCs w:val="24"/>
              </w:rPr>
              <w:t xml:space="preserve">комплексных кадастровых работ на территории </w:t>
            </w:r>
            <w:proofErr w:type="spellStart"/>
            <w:r w:rsidR="00207EC6">
              <w:rPr>
                <w:sz w:val="24"/>
                <w:szCs w:val="24"/>
              </w:rPr>
              <w:t>р.п</w:t>
            </w:r>
            <w:proofErr w:type="spellEnd"/>
            <w:r w:rsidR="00207EC6">
              <w:rPr>
                <w:sz w:val="24"/>
                <w:szCs w:val="24"/>
              </w:rPr>
              <w:t xml:space="preserve">. Духовницкое </w:t>
            </w:r>
            <w:r w:rsidRPr="00A43041">
              <w:rPr>
                <w:sz w:val="24"/>
                <w:szCs w:val="24"/>
              </w:rPr>
              <w:t>Духовницкого муниципального района Саратовской области в 2025 году</w:t>
            </w:r>
            <w:r w:rsidRPr="00A43041">
              <w:rPr>
                <w:rFonts w:ascii="PT Astra Serif" w:eastAsia="Batang" w:hAnsi="PT Astra Serif"/>
                <w:b/>
                <w:iCs/>
                <w:caps/>
                <w:sz w:val="24"/>
                <w:szCs w:val="24"/>
              </w:rPr>
              <w:t>»</w:t>
            </w:r>
          </w:p>
        </w:tc>
      </w:tr>
    </w:tbl>
    <w:p w:rsidR="00BD0D44" w:rsidRDefault="00BD0D44" w:rsidP="00CE6F94">
      <w:pPr>
        <w:spacing w:before="76"/>
        <w:ind w:left="47" w:right="344"/>
        <w:rPr>
          <w:sz w:val="24"/>
        </w:rPr>
      </w:pPr>
    </w:p>
    <w:p w:rsidR="00BD0D44" w:rsidRDefault="006376BC">
      <w:pPr>
        <w:ind w:left="1989" w:hanging="1390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целевых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показателях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комплексных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кадастровых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4"/>
          <w:sz w:val="28"/>
        </w:rPr>
        <w:t xml:space="preserve"> </w:t>
      </w:r>
      <w:r w:rsidR="002B76C0">
        <w:rPr>
          <w:b/>
          <w:sz w:val="28"/>
        </w:rPr>
        <w:t xml:space="preserve">на территории </w:t>
      </w:r>
      <w:proofErr w:type="spellStart"/>
      <w:r w:rsidR="00207EC6">
        <w:rPr>
          <w:b/>
          <w:sz w:val="28"/>
        </w:rPr>
        <w:t>р.п</w:t>
      </w:r>
      <w:proofErr w:type="spellEnd"/>
      <w:r w:rsidR="00207EC6">
        <w:rPr>
          <w:b/>
          <w:sz w:val="28"/>
        </w:rPr>
        <w:t xml:space="preserve">. Духовницкое </w:t>
      </w:r>
      <w:r w:rsidR="002B76C0">
        <w:rPr>
          <w:b/>
          <w:sz w:val="28"/>
        </w:rPr>
        <w:t xml:space="preserve">Духовницкого </w:t>
      </w:r>
      <w:r>
        <w:rPr>
          <w:b/>
          <w:sz w:val="28"/>
        </w:rPr>
        <w:t>муниципального района Сарат</w:t>
      </w:r>
      <w:r w:rsidR="002B76C0">
        <w:rPr>
          <w:b/>
          <w:sz w:val="28"/>
        </w:rPr>
        <w:t>овской области в 2025 году»</w:t>
      </w:r>
    </w:p>
    <w:p w:rsidR="002B76C0" w:rsidRDefault="002B76C0">
      <w:pPr>
        <w:ind w:left="1989" w:hanging="1390"/>
        <w:rPr>
          <w:b/>
          <w:sz w:val="28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6804"/>
        <w:gridCol w:w="3261"/>
        <w:gridCol w:w="3685"/>
      </w:tblGrid>
      <w:tr w:rsidR="002B76C0" w:rsidTr="002B76C0">
        <w:tc>
          <w:tcPr>
            <w:tcW w:w="992" w:type="dxa"/>
          </w:tcPr>
          <w:p w:rsidR="002B76C0" w:rsidRPr="002B76C0" w:rsidRDefault="002B76C0" w:rsidP="002B76C0">
            <w:pPr>
              <w:jc w:val="center"/>
              <w:rPr>
                <w:b/>
                <w:sz w:val="24"/>
                <w:szCs w:val="24"/>
              </w:rPr>
            </w:pPr>
            <w:r w:rsidRPr="002B76C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B76C0">
              <w:rPr>
                <w:b/>
                <w:sz w:val="24"/>
                <w:szCs w:val="24"/>
              </w:rPr>
              <w:t>п</w:t>
            </w:r>
            <w:proofErr w:type="gramEnd"/>
            <w:r w:rsidRPr="002B76C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2B76C0" w:rsidRDefault="002B76C0" w:rsidP="00DF5E75">
            <w:pPr>
              <w:ind w:right="3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987151"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z w:val="24"/>
                <w:szCs w:val="24"/>
              </w:rPr>
              <w:t>,</w:t>
            </w:r>
          </w:p>
          <w:p w:rsidR="002B76C0" w:rsidRPr="00987151" w:rsidRDefault="002B76C0" w:rsidP="00DF5E75">
            <w:pPr>
              <w:ind w:right="3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</w:tcPr>
          <w:p w:rsidR="002B76C0" w:rsidRPr="002B76C0" w:rsidRDefault="002B76C0" w:rsidP="002B76C0">
            <w:pPr>
              <w:pStyle w:val="TableParagraph"/>
              <w:spacing w:before="50"/>
              <w:ind w:left="89" w:right="82" w:firstLine="96"/>
              <w:jc w:val="center"/>
              <w:rPr>
                <w:b/>
                <w:sz w:val="24"/>
                <w:szCs w:val="24"/>
              </w:rPr>
            </w:pPr>
            <w:r w:rsidRPr="002B76C0">
              <w:rPr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</w:tcPr>
          <w:p w:rsidR="002B76C0" w:rsidRPr="002B76C0" w:rsidRDefault="002B76C0" w:rsidP="002B76C0">
            <w:pPr>
              <w:jc w:val="center"/>
              <w:rPr>
                <w:b/>
                <w:sz w:val="24"/>
                <w:szCs w:val="24"/>
              </w:rPr>
            </w:pPr>
            <w:r w:rsidRPr="002B76C0">
              <w:rPr>
                <w:b/>
                <w:sz w:val="24"/>
                <w:szCs w:val="24"/>
              </w:rPr>
              <w:t>Значение</w:t>
            </w:r>
            <w:r w:rsidRPr="002B76C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B76C0">
              <w:rPr>
                <w:b/>
                <w:spacing w:val="-2"/>
                <w:sz w:val="24"/>
                <w:szCs w:val="24"/>
              </w:rPr>
              <w:t>показателей</w:t>
            </w:r>
          </w:p>
        </w:tc>
      </w:tr>
      <w:tr w:rsidR="002B76C0" w:rsidTr="00D97B83">
        <w:tc>
          <w:tcPr>
            <w:tcW w:w="14742" w:type="dxa"/>
            <w:gridSpan w:val="4"/>
          </w:tcPr>
          <w:p w:rsidR="002B76C0" w:rsidRPr="002B76C0" w:rsidRDefault="002B76C0" w:rsidP="002B76C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 недвижимого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 w:rsidR="00151607">
              <w:rPr>
                <w:spacing w:val="-1"/>
                <w:sz w:val="24"/>
              </w:rPr>
              <w:t xml:space="preserve">р. п. Духовницкое </w:t>
            </w:r>
            <w:r>
              <w:rPr>
                <w:spacing w:val="-2"/>
                <w:sz w:val="24"/>
              </w:rPr>
              <w:t>Духовницкого</w:t>
            </w:r>
            <w:r>
              <w:rPr>
                <w:sz w:val="24"/>
              </w:rPr>
              <w:t xml:space="preserve"> муниципального </w:t>
            </w:r>
            <w:r>
              <w:rPr>
                <w:spacing w:val="-2"/>
                <w:sz w:val="24"/>
              </w:rPr>
              <w:t>района Саратовской области</w:t>
            </w:r>
          </w:p>
        </w:tc>
      </w:tr>
      <w:tr w:rsidR="002B76C0" w:rsidTr="003220BB">
        <w:tc>
          <w:tcPr>
            <w:tcW w:w="14742" w:type="dxa"/>
            <w:gridSpan w:val="4"/>
          </w:tcPr>
          <w:p w:rsidR="002B76C0" w:rsidRDefault="002B76C0" w:rsidP="00DF5E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Задачи: </w:t>
            </w:r>
          </w:p>
          <w:p w:rsidR="002B76C0" w:rsidRDefault="002B76C0" w:rsidP="00DF5E75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51" w:lineRule="exact"/>
              <w:ind w:left="234" w:hanging="127"/>
            </w:pPr>
            <w:r>
              <w:t>уточнение</w:t>
            </w:r>
            <w:r>
              <w:rPr>
                <w:spacing w:val="-5"/>
              </w:rPr>
              <w:t xml:space="preserve"> </w:t>
            </w:r>
            <w:r>
              <w:t>местоположения</w:t>
            </w:r>
            <w:r>
              <w:rPr>
                <w:spacing w:val="-6"/>
              </w:rPr>
              <w:t xml:space="preserve"> </w:t>
            </w:r>
            <w:r>
              <w:t>границ</w:t>
            </w:r>
            <w:r>
              <w:rPr>
                <w:spacing w:val="-6"/>
              </w:rPr>
              <w:t xml:space="preserve"> </w:t>
            </w:r>
            <w:r>
              <w:t>земельных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участков;</w:t>
            </w:r>
          </w:p>
          <w:p w:rsidR="002B76C0" w:rsidRDefault="002B76C0" w:rsidP="00DF5E75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52" w:lineRule="exact"/>
              <w:ind w:left="234" w:hanging="127"/>
            </w:pPr>
            <w:r>
              <w:t>установление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уточнение</w:t>
            </w:r>
            <w:r>
              <w:rPr>
                <w:spacing w:val="-5"/>
              </w:rPr>
              <w:t xml:space="preserve"> </w:t>
            </w:r>
            <w:r>
              <w:t>местоположения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земельных</w:t>
            </w:r>
            <w:r>
              <w:rPr>
                <w:spacing w:val="-5"/>
              </w:rPr>
              <w:t xml:space="preserve"> </w:t>
            </w:r>
            <w:r>
              <w:t>участках</w:t>
            </w:r>
            <w:r>
              <w:rPr>
                <w:spacing w:val="-6"/>
              </w:rPr>
              <w:t xml:space="preserve"> </w:t>
            </w:r>
            <w:r>
              <w:t>зданий,</w:t>
            </w:r>
            <w:r>
              <w:rPr>
                <w:spacing w:val="-6"/>
              </w:rPr>
              <w:t xml:space="preserve"> </w:t>
            </w:r>
            <w:r>
              <w:t>сооружений,</w:t>
            </w:r>
            <w:r>
              <w:rPr>
                <w:spacing w:val="-5"/>
              </w:rPr>
              <w:t xml:space="preserve"> </w:t>
            </w:r>
            <w:r>
              <w:t>объектов</w:t>
            </w:r>
            <w:r>
              <w:rPr>
                <w:spacing w:val="-9"/>
              </w:rPr>
              <w:t xml:space="preserve"> </w:t>
            </w:r>
            <w:r>
              <w:t>незавершенного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строительства;</w:t>
            </w:r>
          </w:p>
          <w:p w:rsidR="002B76C0" w:rsidRDefault="002B76C0" w:rsidP="00DF5E75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right="253" w:firstLine="0"/>
            </w:pP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земельных</w:t>
            </w:r>
            <w:r>
              <w:rPr>
                <w:spacing w:val="-5"/>
              </w:rPr>
              <w:t xml:space="preserve"> </w:t>
            </w:r>
            <w:r>
              <w:t>участков,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расположены</w:t>
            </w:r>
            <w:r>
              <w:rPr>
                <w:spacing w:val="-2"/>
              </w:rPr>
              <w:t xml:space="preserve"> </w:t>
            </w:r>
            <w:r>
              <w:t>здания,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многоквартирные</w:t>
            </w:r>
            <w:r>
              <w:rPr>
                <w:spacing w:val="-2"/>
              </w:rPr>
              <w:t xml:space="preserve"> </w:t>
            </w:r>
            <w:r>
              <w:t>дома,</w:t>
            </w:r>
            <w:r>
              <w:rPr>
                <w:spacing w:val="-2"/>
              </w:rPr>
              <w:t xml:space="preserve"> </w:t>
            </w:r>
            <w:r>
              <w:t>сооружения,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2"/>
              </w:rPr>
              <w:t xml:space="preserve"> </w:t>
            </w:r>
            <w:r>
              <w:t>сооружений,</w:t>
            </w:r>
            <w:r>
              <w:rPr>
                <w:spacing w:val="-2"/>
              </w:rPr>
              <w:t xml:space="preserve"> </w:t>
            </w:r>
            <w:r>
              <w:t>являющихся линейными объектами;</w:t>
            </w:r>
          </w:p>
          <w:p w:rsidR="002B76C0" w:rsidRDefault="002B76C0" w:rsidP="00DF5E75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right="573" w:firstLine="0"/>
            </w:pP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земельных</w:t>
            </w:r>
            <w:r>
              <w:rPr>
                <w:spacing w:val="-5"/>
              </w:rPr>
              <w:t xml:space="preserve"> </w:t>
            </w:r>
            <w:r>
              <w:t>участков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пользования,</w:t>
            </w:r>
            <w:r>
              <w:rPr>
                <w:spacing w:val="-2"/>
              </w:rPr>
              <w:t xml:space="preserve"> </w:t>
            </w:r>
            <w:r>
              <w:t>занятых</w:t>
            </w:r>
            <w:r>
              <w:rPr>
                <w:spacing w:val="-2"/>
              </w:rPr>
              <w:t xml:space="preserve"> </w:t>
            </w:r>
            <w:r>
              <w:t>площадями,</w:t>
            </w:r>
            <w:r>
              <w:rPr>
                <w:spacing w:val="-2"/>
              </w:rPr>
              <w:t xml:space="preserve"> </w:t>
            </w:r>
            <w:r>
              <w:t>улицами,</w:t>
            </w:r>
            <w:r>
              <w:rPr>
                <w:spacing w:val="-2"/>
              </w:rPr>
              <w:t xml:space="preserve"> </w:t>
            </w:r>
            <w:r>
              <w:t>проездами,</w:t>
            </w:r>
            <w:r>
              <w:rPr>
                <w:spacing w:val="-2"/>
              </w:rPr>
              <w:t xml:space="preserve"> </w:t>
            </w:r>
            <w:r>
              <w:t>набережными,</w:t>
            </w:r>
            <w:r>
              <w:rPr>
                <w:spacing w:val="-2"/>
              </w:rPr>
              <w:t xml:space="preserve"> </w:t>
            </w:r>
            <w:r>
              <w:t>скверами,</w:t>
            </w:r>
            <w:r>
              <w:rPr>
                <w:spacing w:val="-5"/>
              </w:rPr>
              <w:t xml:space="preserve"> </w:t>
            </w:r>
            <w:r>
              <w:t>водными</w:t>
            </w:r>
            <w:r>
              <w:rPr>
                <w:spacing w:val="-8"/>
              </w:rPr>
              <w:t xml:space="preserve"> </w:t>
            </w:r>
            <w:r>
              <w:t>объектами, пляжами и другими объектами;</w:t>
            </w:r>
          </w:p>
          <w:p w:rsidR="002B76C0" w:rsidRPr="002B76C0" w:rsidRDefault="002B76C0" w:rsidP="002B76C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52" w:lineRule="exact"/>
              <w:ind w:right="741" w:firstLine="0"/>
            </w:pPr>
            <w:r>
              <w:t>исправление</w:t>
            </w:r>
            <w:r>
              <w:rPr>
                <w:spacing w:val="-1"/>
              </w:rPr>
              <w:t xml:space="preserve"> </w:t>
            </w:r>
            <w:r>
              <w:t>реестровых</w:t>
            </w:r>
            <w:r>
              <w:rPr>
                <w:spacing w:val="-5"/>
              </w:rPr>
              <w:t xml:space="preserve"> </w:t>
            </w:r>
            <w:r>
              <w:t>ошибок в</w:t>
            </w:r>
            <w:r>
              <w:rPr>
                <w:spacing w:val="-5"/>
              </w:rPr>
              <w:t xml:space="preserve"> </w:t>
            </w:r>
            <w:r>
              <w:t>сведениях</w:t>
            </w:r>
            <w:r>
              <w:rPr>
                <w:spacing w:val="-2"/>
              </w:rPr>
              <w:t xml:space="preserve"> </w:t>
            </w:r>
            <w:r>
              <w:t>Единого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реестра</w:t>
            </w:r>
            <w:r>
              <w:rPr>
                <w:spacing w:val="-1"/>
              </w:rPr>
              <w:t xml:space="preserve"> </w:t>
            </w:r>
            <w:r>
              <w:t>недвижимости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местоположении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</w:t>
            </w:r>
            <w:r>
              <w:t>участков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контуров зданий, сооружений, объектов незавершенного строительства</w:t>
            </w:r>
          </w:p>
        </w:tc>
      </w:tr>
      <w:tr w:rsidR="002B76C0" w:rsidTr="002B76C0">
        <w:tc>
          <w:tcPr>
            <w:tcW w:w="992" w:type="dxa"/>
          </w:tcPr>
          <w:p w:rsidR="002B76C0" w:rsidRPr="002B76C0" w:rsidRDefault="002B76C0" w:rsidP="002B76C0">
            <w:pPr>
              <w:jc w:val="center"/>
              <w:rPr>
                <w:sz w:val="24"/>
                <w:szCs w:val="24"/>
              </w:rPr>
            </w:pPr>
            <w:r w:rsidRPr="002B76C0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2B76C0" w:rsidRDefault="002B76C0" w:rsidP="00DF5E75">
            <w:pPr>
              <w:ind w:right="34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Количество кадастровых кварталов, в границах которых предполагается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261" w:type="dxa"/>
          </w:tcPr>
          <w:p w:rsidR="002B76C0" w:rsidRPr="002B76C0" w:rsidRDefault="002B76C0" w:rsidP="002B76C0">
            <w:pPr>
              <w:pStyle w:val="TableParagraph"/>
              <w:spacing w:before="50"/>
              <w:ind w:left="89" w:right="82" w:firstLine="96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ед.</w:t>
            </w:r>
          </w:p>
        </w:tc>
        <w:tc>
          <w:tcPr>
            <w:tcW w:w="3685" w:type="dxa"/>
          </w:tcPr>
          <w:p w:rsidR="002B76C0" w:rsidRPr="002B76C0" w:rsidRDefault="006B4DC9" w:rsidP="002B76C0">
            <w:pPr>
              <w:jc w:val="center"/>
              <w:rPr>
                <w:b/>
                <w:sz w:val="24"/>
                <w:szCs w:val="24"/>
              </w:rPr>
            </w:pPr>
            <w:r w:rsidRPr="006B4DC9">
              <w:rPr>
                <w:b/>
                <w:sz w:val="24"/>
                <w:szCs w:val="24"/>
              </w:rPr>
              <w:t>83</w:t>
            </w:r>
          </w:p>
        </w:tc>
      </w:tr>
    </w:tbl>
    <w:p w:rsidR="002B76C0" w:rsidRDefault="002B76C0">
      <w:pPr>
        <w:ind w:left="1989" w:hanging="1390"/>
        <w:rPr>
          <w:b/>
          <w:sz w:val="28"/>
        </w:rPr>
      </w:pPr>
    </w:p>
    <w:p w:rsidR="00BD0D44" w:rsidRDefault="00BD0D44">
      <w:pPr>
        <w:pStyle w:val="a3"/>
        <w:spacing w:before="47"/>
        <w:ind w:left="0"/>
        <w:jc w:val="left"/>
        <w:rPr>
          <w:b/>
          <w:sz w:val="20"/>
        </w:rPr>
      </w:pPr>
    </w:p>
    <w:p w:rsidR="006376BC" w:rsidRDefault="006376BC"/>
    <w:sectPr w:rsidR="006376BC" w:rsidSect="00B01643">
      <w:headerReference w:type="default" r:id="rId9"/>
      <w:pgSz w:w="16840" w:h="11910" w:orient="landscape"/>
      <w:pgMar w:top="620" w:right="425" w:bottom="301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15" w:rsidRDefault="00874315">
      <w:r>
        <w:separator/>
      </w:r>
    </w:p>
  </w:endnote>
  <w:endnote w:type="continuationSeparator" w:id="0">
    <w:p w:rsidR="00874315" w:rsidRDefault="0087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15" w:rsidRDefault="00874315">
      <w:r>
        <w:separator/>
      </w:r>
    </w:p>
  </w:footnote>
  <w:footnote w:type="continuationSeparator" w:id="0">
    <w:p w:rsidR="00874315" w:rsidRDefault="0087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44" w:rsidRDefault="00BD0D44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6B9"/>
    <w:multiLevelType w:val="hybridMultilevel"/>
    <w:tmpl w:val="2AA43904"/>
    <w:lvl w:ilvl="0" w:tplc="A9D26F58">
      <w:start w:val="1"/>
      <w:numFmt w:val="decimal"/>
      <w:lvlText w:val="%1."/>
      <w:lvlJc w:val="left"/>
      <w:pPr>
        <w:ind w:left="285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5C8EB0">
      <w:numFmt w:val="bullet"/>
      <w:lvlText w:val="•"/>
      <w:lvlJc w:val="left"/>
      <w:pPr>
        <w:ind w:left="1244" w:hanging="430"/>
      </w:pPr>
      <w:rPr>
        <w:rFonts w:hint="default"/>
        <w:lang w:val="ru-RU" w:eastAsia="en-US" w:bidi="ar-SA"/>
      </w:rPr>
    </w:lvl>
    <w:lvl w:ilvl="2" w:tplc="838AACC8">
      <w:numFmt w:val="bullet"/>
      <w:lvlText w:val="•"/>
      <w:lvlJc w:val="left"/>
      <w:pPr>
        <w:ind w:left="2208" w:hanging="430"/>
      </w:pPr>
      <w:rPr>
        <w:rFonts w:hint="default"/>
        <w:lang w:val="ru-RU" w:eastAsia="en-US" w:bidi="ar-SA"/>
      </w:rPr>
    </w:lvl>
    <w:lvl w:ilvl="3" w:tplc="1260546E">
      <w:numFmt w:val="bullet"/>
      <w:lvlText w:val="•"/>
      <w:lvlJc w:val="left"/>
      <w:pPr>
        <w:ind w:left="3173" w:hanging="430"/>
      </w:pPr>
      <w:rPr>
        <w:rFonts w:hint="default"/>
        <w:lang w:val="ru-RU" w:eastAsia="en-US" w:bidi="ar-SA"/>
      </w:rPr>
    </w:lvl>
    <w:lvl w:ilvl="4" w:tplc="52CA822E">
      <w:numFmt w:val="bullet"/>
      <w:lvlText w:val="•"/>
      <w:lvlJc w:val="left"/>
      <w:pPr>
        <w:ind w:left="4137" w:hanging="430"/>
      </w:pPr>
      <w:rPr>
        <w:rFonts w:hint="default"/>
        <w:lang w:val="ru-RU" w:eastAsia="en-US" w:bidi="ar-SA"/>
      </w:rPr>
    </w:lvl>
    <w:lvl w:ilvl="5" w:tplc="B5AC216A">
      <w:numFmt w:val="bullet"/>
      <w:lvlText w:val="•"/>
      <w:lvlJc w:val="left"/>
      <w:pPr>
        <w:ind w:left="5101" w:hanging="430"/>
      </w:pPr>
      <w:rPr>
        <w:rFonts w:hint="default"/>
        <w:lang w:val="ru-RU" w:eastAsia="en-US" w:bidi="ar-SA"/>
      </w:rPr>
    </w:lvl>
    <w:lvl w:ilvl="6" w:tplc="4D669BCC">
      <w:numFmt w:val="bullet"/>
      <w:lvlText w:val="•"/>
      <w:lvlJc w:val="left"/>
      <w:pPr>
        <w:ind w:left="6066" w:hanging="430"/>
      </w:pPr>
      <w:rPr>
        <w:rFonts w:hint="default"/>
        <w:lang w:val="ru-RU" w:eastAsia="en-US" w:bidi="ar-SA"/>
      </w:rPr>
    </w:lvl>
    <w:lvl w:ilvl="7" w:tplc="88A21A54">
      <w:numFmt w:val="bullet"/>
      <w:lvlText w:val="•"/>
      <w:lvlJc w:val="left"/>
      <w:pPr>
        <w:ind w:left="7030" w:hanging="430"/>
      </w:pPr>
      <w:rPr>
        <w:rFonts w:hint="default"/>
        <w:lang w:val="ru-RU" w:eastAsia="en-US" w:bidi="ar-SA"/>
      </w:rPr>
    </w:lvl>
    <w:lvl w:ilvl="8" w:tplc="4B0EC480">
      <w:numFmt w:val="bullet"/>
      <w:lvlText w:val="•"/>
      <w:lvlJc w:val="left"/>
      <w:pPr>
        <w:ind w:left="7994" w:hanging="430"/>
      </w:pPr>
      <w:rPr>
        <w:rFonts w:hint="default"/>
        <w:lang w:val="ru-RU" w:eastAsia="en-US" w:bidi="ar-SA"/>
      </w:rPr>
    </w:lvl>
  </w:abstractNum>
  <w:abstractNum w:abstractNumId="1">
    <w:nsid w:val="14EE18FD"/>
    <w:multiLevelType w:val="hybridMultilevel"/>
    <w:tmpl w:val="BD667ABC"/>
    <w:lvl w:ilvl="0" w:tplc="F4587F5A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6A320"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2" w:tplc="8F2866C0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3" w:tplc="6A440F60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 w:tplc="4482C378">
      <w:numFmt w:val="bullet"/>
      <w:lvlText w:val="•"/>
      <w:lvlJc w:val="left"/>
      <w:pPr>
        <w:ind w:left="4137" w:hanging="164"/>
      </w:pPr>
      <w:rPr>
        <w:rFonts w:hint="default"/>
        <w:lang w:val="ru-RU" w:eastAsia="en-US" w:bidi="ar-SA"/>
      </w:rPr>
    </w:lvl>
    <w:lvl w:ilvl="5" w:tplc="7764A748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 w:tplc="DFB6D0BA">
      <w:numFmt w:val="bullet"/>
      <w:lvlText w:val="•"/>
      <w:lvlJc w:val="left"/>
      <w:pPr>
        <w:ind w:left="6066" w:hanging="164"/>
      </w:pPr>
      <w:rPr>
        <w:rFonts w:hint="default"/>
        <w:lang w:val="ru-RU" w:eastAsia="en-US" w:bidi="ar-SA"/>
      </w:rPr>
    </w:lvl>
    <w:lvl w:ilvl="7" w:tplc="017A0A7C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plc="B0E6DC66">
      <w:numFmt w:val="bullet"/>
      <w:lvlText w:val="•"/>
      <w:lvlJc w:val="left"/>
      <w:pPr>
        <w:ind w:left="7994" w:hanging="164"/>
      </w:pPr>
      <w:rPr>
        <w:rFonts w:hint="default"/>
        <w:lang w:val="ru-RU" w:eastAsia="en-US" w:bidi="ar-SA"/>
      </w:rPr>
    </w:lvl>
  </w:abstractNum>
  <w:abstractNum w:abstractNumId="2">
    <w:nsid w:val="27330E05"/>
    <w:multiLevelType w:val="hybridMultilevel"/>
    <w:tmpl w:val="1C0662D4"/>
    <w:lvl w:ilvl="0" w:tplc="E1065D78">
      <w:numFmt w:val="bullet"/>
      <w:lvlText w:val="-"/>
      <w:lvlJc w:val="left"/>
      <w:pPr>
        <w:ind w:left="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1A23F0">
      <w:numFmt w:val="bullet"/>
      <w:lvlText w:val="•"/>
      <w:lvlJc w:val="left"/>
      <w:pPr>
        <w:ind w:left="818" w:hanging="164"/>
      </w:pPr>
      <w:rPr>
        <w:rFonts w:hint="default"/>
        <w:lang w:val="ru-RU" w:eastAsia="en-US" w:bidi="ar-SA"/>
      </w:rPr>
    </w:lvl>
    <w:lvl w:ilvl="2" w:tplc="22C8C44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3" w:tplc="23F030BE">
      <w:numFmt w:val="bullet"/>
      <w:lvlText w:val="•"/>
      <w:lvlJc w:val="left"/>
      <w:pPr>
        <w:ind w:left="2254" w:hanging="164"/>
      </w:pPr>
      <w:rPr>
        <w:rFonts w:hint="default"/>
        <w:lang w:val="ru-RU" w:eastAsia="en-US" w:bidi="ar-SA"/>
      </w:rPr>
    </w:lvl>
    <w:lvl w:ilvl="4" w:tplc="6BA02FF6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5" w:tplc="8104D540">
      <w:numFmt w:val="bullet"/>
      <w:lvlText w:val="•"/>
      <w:lvlJc w:val="left"/>
      <w:pPr>
        <w:ind w:left="3691" w:hanging="164"/>
      </w:pPr>
      <w:rPr>
        <w:rFonts w:hint="default"/>
        <w:lang w:val="ru-RU" w:eastAsia="en-US" w:bidi="ar-SA"/>
      </w:rPr>
    </w:lvl>
    <w:lvl w:ilvl="6" w:tplc="9AA40F78">
      <w:numFmt w:val="bullet"/>
      <w:lvlText w:val="•"/>
      <w:lvlJc w:val="left"/>
      <w:pPr>
        <w:ind w:left="4409" w:hanging="164"/>
      </w:pPr>
      <w:rPr>
        <w:rFonts w:hint="default"/>
        <w:lang w:val="ru-RU" w:eastAsia="en-US" w:bidi="ar-SA"/>
      </w:rPr>
    </w:lvl>
    <w:lvl w:ilvl="7" w:tplc="C7BE3F24">
      <w:numFmt w:val="bullet"/>
      <w:lvlText w:val="•"/>
      <w:lvlJc w:val="left"/>
      <w:pPr>
        <w:ind w:left="5128" w:hanging="164"/>
      </w:pPr>
      <w:rPr>
        <w:rFonts w:hint="default"/>
        <w:lang w:val="ru-RU" w:eastAsia="en-US" w:bidi="ar-SA"/>
      </w:rPr>
    </w:lvl>
    <w:lvl w:ilvl="8" w:tplc="B75A7B34">
      <w:numFmt w:val="bullet"/>
      <w:lvlText w:val="•"/>
      <w:lvlJc w:val="left"/>
      <w:pPr>
        <w:ind w:left="5846" w:hanging="164"/>
      </w:pPr>
      <w:rPr>
        <w:rFonts w:hint="default"/>
        <w:lang w:val="ru-RU" w:eastAsia="en-US" w:bidi="ar-SA"/>
      </w:rPr>
    </w:lvl>
  </w:abstractNum>
  <w:abstractNum w:abstractNumId="3">
    <w:nsid w:val="305147AC"/>
    <w:multiLevelType w:val="hybridMultilevel"/>
    <w:tmpl w:val="CD1A1790"/>
    <w:lvl w:ilvl="0" w:tplc="59D232C2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884CFE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2" w:tplc="3DD45B4A">
      <w:numFmt w:val="bullet"/>
      <w:lvlText w:val="•"/>
      <w:lvlJc w:val="left"/>
      <w:pPr>
        <w:ind w:left="1664" w:hanging="164"/>
      </w:pPr>
      <w:rPr>
        <w:rFonts w:hint="default"/>
        <w:lang w:val="ru-RU" w:eastAsia="en-US" w:bidi="ar-SA"/>
      </w:rPr>
    </w:lvl>
    <w:lvl w:ilvl="3" w:tplc="8B96778E">
      <w:numFmt w:val="bullet"/>
      <w:lvlText w:val="•"/>
      <w:lvlJc w:val="left"/>
      <w:pPr>
        <w:ind w:left="2366" w:hanging="164"/>
      </w:pPr>
      <w:rPr>
        <w:rFonts w:hint="default"/>
        <w:lang w:val="ru-RU" w:eastAsia="en-US" w:bidi="ar-SA"/>
      </w:rPr>
    </w:lvl>
    <w:lvl w:ilvl="4" w:tplc="05C00EF0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5" w:tplc="4F70000E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6" w:tplc="50AC2F08">
      <w:numFmt w:val="bullet"/>
      <w:lvlText w:val="•"/>
      <w:lvlJc w:val="left"/>
      <w:pPr>
        <w:ind w:left="4473" w:hanging="164"/>
      </w:pPr>
      <w:rPr>
        <w:rFonts w:hint="default"/>
        <w:lang w:val="ru-RU" w:eastAsia="en-US" w:bidi="ar-SA"/>
      </w:rPr>
    </w:lvl>
    <w:lvl w:ilvl="7" w:tplc="B294448A">
      <w:numFmt w:val="bullet"/>
      <w:lvlText w:val="•"/>
      <w:lvlJc w:val="left"/>
      <w:pPr>
        <w:ind w:left="5176" w:hanging="164"/>
      </w:pPr>
      <w:rPr>
        <w:rFonts w:hint="default"/>
        <w:lang w:val="ru-RU" w:eastAsia="en-US" w:bidi="ar-SA"/>
      </w:rPr>
    </w:lvl>
    <w:lvl w:ilvl="8" w:tplc="C7A6E538">
      <w:numFmt w:val="bullet"/>
      <w:lvlText w:val="•"/>
      <w:lvlJc w:val="left"/>
      <w:pPr>
        <w:ind w:left="5878" w:hanging="164"/>
      </w:pPr>
      <w:rPr>
        <w:rFonts w:hint="default"/>
        <w:lang w:val="ru-RU" w:eastAsia="en-US" w:bidi="ar-SA"/>
      </w:rPr>
    </w:lvl>
  </w:abstractNum>
  <w:abstractNum w:abstractNumId="4">
    <w:nsid w:val="3C123D09"/>
    <w:multiLevelType w:val="hybridMultilevel"/>
    <w:tmpl w:val="7FC894F4"/>
    <w:lvl w:ilvl="0" w:tplc="E4507F00">
      <w:numFmt w:val="bullet"/>
      <w:lvlText w:val="-"/>
      <w:lvlJc w:val="left"/>
      <w:pPr>
        <w:ind w:left="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6E52C4">
      <w:numFmt w:val="bullet"/>
      <w:lvlText w:val="•"/>
      <w:lvlJc w:val="left"/>
      <w:pPr>
        <w:ind w:left="818" w:hanging="164"/>
      </w:pPr>
      <w:rPr>
        <w:rFonts w:hint="default"/>
        <w:lang w:val="ru-RU" w:eastAsia="en-US" w:bidi="ar-SA"/>
      </w:rPr>
    </w:lvl>
    <w:lvl w:ilvl="2" w:tplc="B8E2448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3" w:tplc="2DDCD7B4">
      <w:numFmt w:val="bullet"/>
      <w:lvlText w:val="•"/>
      <w:lvlJc w:val="left"/>
      <w:pPr>
        <w:ind w:left="2254" w:hanging="164"/>
      </w:pPr>
      <w:rPr>
        <w:rFonts w:hint="default"/>
        <w:lang w:val="ru-RU" w:eastAsia="en-US" w:bidi="ar-SA"/>
      </w:rPr>
    </w:lvl>
    <w:lvl w:ilvl="4" w:tplc="93605F76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5" w:tplc="870677CA">
      <w:numFmt w:val="bullet"/>
      <w:lvlText w:val="•"/>
      <w:lvlJc w:val="left"/>
      <w:pPr>
        <w:ind w:left="3691" w:hanging="164"/>
      </w:pPr>
      <w:rPr>
        <w:rFonts w:hint="default"/>
        <w:lang w:val="ru-RU" w:eastAsia="en-US" w:bidi="ar-SA"/>
      </w:rPr>
    </w:lvl>
    <w:lvl w:ilvl="6" w:tplc="F7540F96">
      <w:numFmt w:val="bullet"/>
      <w:lvlText w:val="•"/>
      <w:lvlJc w:val="left"/>
      <w:pPr>
        <w:ind w:left="4409" w:hanging="164"/>
      </w:pPr>
      <w:rPr>
        <w:rFonts w:hint="default"/>
        <w:lang w:val="ru-RU" w:eastAsia="en-US" w:bidi="ar-SA"/>
      </w:rPr>
    </w:lvl>
    <w:lvl w:ilvl="7" w:tplc="43AA2704">
      <w:numFmt w:val="bullet"/>
      <w:lvlText w:val="•"/>
      <w:lvlJc w:val="left"/>
      <w:pPr>
        <w:ind w:left="5128" w:hanging="164"/>
      </w:pPr>
      <w:rPr>
        <w:rFonts w:hint="default"/>
        <w:lang w:val="ru-RU" w:eastAsia="en-US" w:bidi="ar-SA"/>
      </w:rPr>
    </w:lvl>
    <w:lvl w:ilvl="8" w:tplc="41CC9A06">
      <w:numFmt w:val="bullet"/>
      <w:lvlText w:val="•"/>
      <w:lvlJc w:val="left"/>
      <w:pPr>
        <w:ind w:left="5846" w:hanging="164"/>
      </w:pPr>
      <w:rPr>
        <w:rFonts w:hint="default"/>
        <w:lang w:val="ru-RU" w:eastAsia="en-US" w:bidi="ar-SA"/>
      </w:rPr>
    </w:lvl>
  </w:abstractNum>
  <w:abstractNum w:abstractNumId="5">
    <w:nsid w:val="3F4B6B59"/>
    <w:multiLevelType w:val="hybridMultilevel"/>
    <w:tmpl w:val="1446349A"/>
    <w:lvl w:ilvl="0" w:tplc="4302294C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181A84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7D5CD9C4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3" w:tplc="F5F2E7E6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4" w:tplc="13423396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5" w:tplc="7F1E46C8">
      <w:numFmt w:val="bullet"/>
      <w:lvlText w:val="•"/>
      <w:lvlJc w:val="left"/>
      <w:pPr>
        <w:ind w:left="4609" w:hanging="281"/>
      </w:pPr>
      <w:rPr>
        <w:rFonts w:hint="default"/>
        <w:lang w:val="ru-RU" w:eastAsia="en-US" w:bidi="ar-SA"/>
      </w:rPr>
    </w:lvl>
    <w:lvl w:ilvl="6" w:tplc="FD4E4872">
      <w:numFmt w:val="bullet"/>
      <w:lvlText w:val="•"/>
      <w:lvlJc w:val="left"/>
      <w:pPr>
        <w:ind w:left="5474" w:hanging="281"/>
      </w:pPr>
      <w:rPr>
        <w:rFonts w:hint="default"/>
        <w:lang w:val="ru-RU" w:eastAsia="en-US" w:bidi="ar-SA"/>
      </w:rPr>
    </w:lvl>
    <w:lvl w:ilvl="7" w:tplc="93640906">
      <w:numFmt w:val="bullet"/>
      <w:lvlText w:val="•"/>
      <w:lvlJc w:val="left"/>
      <w:pPr>
        <w:ind w:left="6338" w:hanging="281"/>
      </w:pPr>
      <w:rPr>
        <w:rFonts w:hint="default"/>
        <w:lang w:val="ru-RU" w:eastAsia="en-US" w:bidi="ar-SA"/>
      </w:rPr>
    </w:lvl>
    <w:lvl w:ilvl="8" w:tplc="6478D62A">
      <w:numFmt w:val="bullet"/>
      <w:lvlText w:val="•"/>
      <w:lvlJc w:val="left"/>
      <w:pPr>
        <w:ind w:left="7202" w:hanging="281"/>
      </w:pPr>
      <w:rPr>
        <w:rFonts w:hint="default"/>
        <w:lang w:val="ru-RU" w:eastAsia="en-US" w:bidi="ar-SA"/>
      </w:rPr>
    </w:lvl>
  </w:abstractNum>
  <w:abstractNum w:abstractNumId="6">
    <w:nsid w:val="53547B8F"/>
    <w:multiLevelType w:val="hybridMultilevel"/>
    <w:tmpl w:val="DD98C74E"/>
    <w:lvl w:ilvl="0" w:tplc="83DE644E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3442C8"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2" w:tplc="88F216A2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3" w:tplc="9F60C2C6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 w:tplc="A5B0E1E8">
      <w:numFmt w:val="bullet"/>
      <w:lvlText w:val="•"/>
      <w:lvlJc w:val="left"/>
      <w:pPr>
        <w:ind w:left="4137" w:hanging="164"/>
      </w:pPr>
      <w:rPr>
        <w:rFonts w:hint="default"/>
        <w:lang w:val="ru-RU" w:eastAsia="en-US" w:bidi="ar-SA"/>
      </w:rPr>
    </w:lvl>
    <w:lvl w:ilvl="5" w:tplc="FB42C860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 w:tplc="91B2C3E6">
      <w:numFmt w:val="bullet"/>
      <w:lvlText w:val="•"/>
      <w:lvlJc w:val="left"/>
      <w:pPr>
        <w:ind w:left="6066" w:hanging="164"/>
      </w:pPr>
      <w:rPr>
        <w:rFonts w:hint="default"/>
        <w:lang w:val="ru-RU" w:eastAsia="en-US" w:bidi="ar-SA"/>
      </w:rPr>
    </w:lvl>
    <w:lvl w:ilvl="7" w:tplc="E13424BA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plc="5C662560">
      <w:numFmt w:val="bullet"/>
      <w:lvlText w:val="•"/>
      <w:lvlJc w:val="left"/>
      <w:pPr>
        <w:ind w:left="7994" w:hanging="164"/>
      </w:pPr>
      <w:rPr>
        <w:rFonts w:hint="default"/>
        <w:lang w:val="ru-RU" w:eastAsia="en-US" w:bidi="ar-SA"/>
      </w:rPr>
    </w:lvl>
  </w:abstractNum>
  <w:abstractNum w:abstractNumId="7">
    <w:nsid w:val="659E2A58"/>
    <w:multiLevelType w:val="hybridMultilevel"/>
    <w:tmpl w:val="5D0C0A86"/>
    <w:lvl w:ilvl="0" w:tplc="363AA9B8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1461E4">
      <w:numFmt w:val="bullet"/>
      <w:lvlText w:val="•"/>
      <w:lvlJc w:val="left"/>
      <w:pPr>
        <w:ind w:left="1647" w:hanging="129"/>
      </w:pPr>
      <w:rPr>
        <w:rFonts w:hint="default"/>
        <w:lang w:val="ru-RU" w:eastAsia="en-US" w:bidi="ar-SA"/>
      </w:rPr>
    </w:lvl>
    <w:lvl w:ilvl="2" w:tplc="CE784A06">
      <w:numFmt w:val="bullet"/>
      <w:lvlText w:val="•"/>
      <w:lvlJc w:val="left"/>
      <w:pPr>
        <w:ind w:left="3195" w:hanging="129"/>
      </w:pPr>
      <w:rPr>
        <w:rFonts w:hint="default"/>
        <w:lang w:val="ru-RU" w:eastAsia="en-US" w:bidi="ar-SA"/>
      </w:rPr>
    </w:lvl>
    <w:lvl w:ilvl="3" w:tplc="1BF6F540">
      <w:numFmt w:val="bullet"/>
      <w:lvlText w:val="•"/>
      <w:lvlJc w:val="left"/>
      <w:pPr>
        <w:ind w:left="4743" w:hanging="129"/>
      </w:pPr>
      <w:rPr>
        <w:rFonts w:hint="default"/>
        <w:lang w:val="ru-RU" w:eastAsia="en-US" w:bidi="ar-SA"/>
      </w:rPr>
    </w:lvl>
    <w:lvl w:ilvl="4" w:tplc="554CCA10">
      <w:numFmt w:val="bullet"/>
      <w:lvlText w:val="•"/>
      <w:lvlJc w:val="left"/>
      <w:pPr>
        <w:ind w:left="6291" w:hanging="129"/>
      </w:pPr>
      <w:rPr>
        <w:rFonts w:hint="default"/>
        <w:lang w:val="ru-RU" w:eastAsia="en-US" w:bidi="ar-SA"/>
      </w:rPr>
    </w:lvl>
    <w:lvl w:ilvl="5" w:tplc="5132855E">
      <w:numFmt w:val="bullet"/>
      <w:lvlText w:val="•"/>
      <w:lvlJc w:val="left"/>
      <w:pPr>
        <w:ind w:left="7839" w:hanging="129"/>
      </w:pPr>
      <w:rPr>
        <w:rFonts w:hint="default"/>
        <w:lang w:val="ru-RU" w:eastAsia="en-US" w:bidi="ar-SA"/>
      </w:rPr>
    </w:lvl>
    <w:lvl w:ilvl="6" w:tplc="06CE5ABE">
      <w:numFmt w:val="bullet"/>
      <w:lvlText w:val="•"/>
      <w:lvlJc w:val="left"/>
      <w:pPr>
        <w:ind w:left="9386" w:hanging="129"/>
      </w:pPr>
      <w:rPr>
        <w:rFonts w:hint="default"/>
        <w:lang w:val="ru-RU" w:eastAsia="en-US" w:bidi="ar-SA"/>
      </w:rPr>
    </w:lvl>
    <w:lvl w:ilvl="7" w:tplc="B01C9024">
      <w:numFmt w:val="bullet"/>
      <w:lvlText w:val="•"/>
      <w:lvlJc w:val="left"/>
      <w:pPr>
        <w:ind w:left="10934" w:hanging="129"/>
      </w:pPr>
      <w:rPr>
        <w:rFonts w:hint="default"/>
        <w:lang w:val="ru-RU" w:eastAsia="en-US" w:bidi="ar-SA"/>
      </w:rPr>
    </w:lvl>
    <w:lvl w:ilvl="8" w:tplc="44D04F82">
      <w:numFmt w:val="bullet"/>
      <w:lvlText w:val="•"/>
      <w:lvlJc w:val="left"/>
      <w:pPr>
        <w:ind w:left="12482" w:hanging="129"/>
      </w:pPr>
      <w:rPr>
        <w:rFonts w:hint="default"/>
        <w:lang w:val="ru-RU" w:eastAsia="en-US" w:bidi="ar-SA"/>
      </w:rPr>
    </w:lvl>
  </w:abstractNum>
  <w:abstractNum w:abstractNumId="8">
    <w:nsid w:val="757015CE"/>
    <w:multiLevelType w:val="hybridMultilevel"/>
    <w:tmpl w:val="88F0F656"/>
    <w:lvl w:ilvl="0" w:tplc="E74E506E">
      <w:start w:val="1"/>
      <w:numFmt w:val="decimal"/>
      <w:lvlText w:val="%1."/>
      <w:lvlJc w:val="left"/>
      <w:pPr>
        <w:ind w:left="107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C2470C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0C36E198">
      <w:numFmt w:val="bullet"/>
      <w:lvlText w:val="•"/>
      <w:lvlJc w:val="left"/>
      <w:pPr>
        <w:ind w:left="2848" w:hanging="281"/>
      </w:pPr>
      <w:rPr>
        <w:rFonts w:hint="default"/>
        <w:lang w:val="ru-RU" w:eastAsia="en-US" w:bidi="ar-SA"/>
      </w:rPr>
    </w:lvl>
    <w:lvl w:ilvl="3" w:tplc="39C80E1C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4" w:tplc="950A351A">
      <w:numFmt w:val="bullet"/>
      <w:lvlText w:val="•"/>
      <w:lvlJc w:val="left"/>
      <w:pPr>
        <w:ind w:left="4617" w:hanging="281"/>
      </w:pPr>
      <w:rPr>
        <w:rFonts w:hint="default"/>
        <w:lang w:val="ru-RU" w:eastAsia="en-US" w:bidi="ar-SA"/>
      </w:rPr>
    </w:lvl>
    <w:lvl w:ilvl="5" w:tplc="74AECEEE">
      <w:numFmt w:val="bullet"/>
      <w:lvlText w:val="•"/>
      <w:lvlJc w:val="left"/>
      <w:pPr>
        <w:ind w:left="5501" w:hanging="281"/>
      </w:pPr>
      <w:rPr>
        <w:rFonts w:hint="default"/>
        <w:lang w:val="ru-RU" w:eastAsia="en-US" w:bidi="ar-SA"/>
      </w:rPr>
    </w:lvl>
    <w:lvl w:ilvl="6" w:tplc="FED86E44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7" w:tplc="BD341D4E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92ECFDA0">
      <w:numFmt w:val="bullet"/>
      <w:lvlText w:val="•"/>
      <w:lvlJc w:val="left"/>
      <w:pPr>
        <w:ind w:left="8154" w:hanging="281"/>
      </w:pPr>
      <w:rPr>
        <w:rFonts w:hint="default"/>
        <w:lang w:val="ru-RU" w:eastAsia="en-US" w:bidi="ar-SA"/>
      </w:rPr>
    </w:lvl>
  </w:abstractNum>
  <w:abstractNum w:abstractNumId="9">
    <w:nsid w:val="7FBE73E7"/>
    <w:multiLevelType w:val="hybridMultilevel"/>
    <w:tmpl w:val="62409D3C"/>
    <w:lvl w:ilvl="0" w:tplc="AE1E5492">
      <w:numFmt w:val="bullet"/>
      <w:lvlText w:val="-"/>
      <w:lvlJc w:val="left"/>
      <w:pPr>
        <w:ind w:left="5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2C07AE">
      <w:numFmt w:val="bullet"/>
      <w:lvlText w:val="•"/>
      <w:lvlJc w:val="left"/>
      <w:pPr>
        <w:ind w:left="1576" w:hanging="129"/>
      </w:pPr>
      <w:rPr>
        <w:rFonts w:hint="default"/>
        <w:lang w:val="ru-RU" w:eastAsia="en-US" w:bidi="ar-SA"/>
      </w:rPr>
    </w:lvl>
    <w:lvl w:ilvl="2" w:tplc="DFD81698">
      <w:numFmt w:val="bullet"/>
      <w:lvlText w:val="•"/>
      <w:lvlJc w:val="left"/>
      <w:pPr>
        <w:ind w:left="3093" w:hanging="129"/>
      </w:pPr>
      <w:rPr>
        <w:rFonts w:hint="default"/>
        <w:lang w:val="ru-RU" w:eastAsia="en-US" w:bidi="ar-SA"/>
      </w:rPr>
    </w:lvl>
    <w:lvl w:ilvl="3" w:tplc="2FF8A0EE">
      <w:numFmt w:val="bullet"/>
      <w:lvlText w:val="•"/>
      <w:lvlJc w:val="left"/>
      <w:pPr>
        <w:ind w:left="4610" w:hanging="129"/>
      </w:pPr>
      <w:rPr>
        <w:rFonts w:hint="default"/>
        <w:lang w:val="ru-RU" w:eastAsia="en-US" w:bidi="ar-SA"/>
      </w:rPr>
    </w:lvl>
    <w:lvl w:ilvl="4" w:tplc="5512E544">
      <w:numFmt w:val="bullet"/>
      <w:lvlText w:val="•"/>
      <w:lvlJc w:val="left"/>
      <w:pPr>
        <w:ind w:left="6126" w:hanging="129"/>
      </w:pPr>
      <w:rPr>
        <w:rFonts w:hint="default"/>
        <w:lang w:val="ru-RU" w:eastAsia="en-US" w:bidi="ar-SA"/>
      </w:rPr>
    </w:lvl>
    <w:lvl w:ilvl="5" w:tplc="16623206">
      <w:numFmt w:val="bullet"/>
      <w:lvlText w:val="•"/>
      <w:lvlJc w:val="left"/>
      <w:pPr>
        <w:ind w:left="7643" w:hanging="129"/>
      </w:pPr>
      <w:rPr>
        <w:rFonts w:hint="default"/>
        <w:lang w:val="ru-RU" w:eastAsia="en-US" w:bidi="ar-SA"/>
      </w:rPr>
    </w:lvl>
    <w:lvl w:ilvl="6" w:tplc="81BEE60A">
      <w:numFmt w:val="bullet"/>
      <w:lvlText w:val="•"/>
      <w:lvlJc w:val="left"/>
      <w:pPr>
        <w:ind w:left="9160" w:hanging="129"/>
      </w:pPr>
      <w:rPr>
        <w:rFonts w:hint="default"/>
        <w:lang w:val="ru-RU" w:eastAsia="en-US" w:bidi="ar-SA"/>
      </w:rPr>
    </w:lvl>
    <w:lvl w:ilvl="7" w:tplc="C3726FFA">
      <w:numFmt w:val="bullet"/>
      <w:lvlText w:val="•"/>
      <w:lvlJc w:val="left"/>
      <w:pPr>
        <w:ind w:left="10676" w:hanging="129"/>
      </w:pPr>
      <w:rPr>
        <w:rFonts w:hint="default"/>
        <w:lang w:val="ru-RU" w:eastAsia="en-US" w:bidi="ar-SA"/>
      </w:rPr>
    </w:lvl>
    <w:lvl w:ilvl="8" w:tplc="6B5034F4">
      <w:numFmt w:val="bullet"/>
      <w:lvlText w:val="•"/>
      <w:lvlJc w:val="left"/>
      <w:pPr>
        <w:ind w:left="12193" w:hanging="12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0D44"/>
    <w:rsid w:val="000E28D6"/>
    <w:rsid w:val="00151607"/>
    <w:rsid w:val="001B6EDB"/>
    <w:rsid w:val="001B790A"/>
    <w:rsid w:val="001D307F"/>
    <w:rsid w:val="00207EC6"/>
    <w:rsid w:val="00272873"/>
    <w:rsid w:val="002B76C0"/>
    <w:rsid w:val="003F48C2"/>
    <w:rsid w:val="004214BD"/>
    <w:rsid w:val="0045023D"/>
    <w:rsid w:val="00451D04"/>
    <w:rsid w:val="004F22B3"/>
    <w:rsid w:val="00511E8F"/>
    <w:rsid w:val="00550898"/>
    <w:rsid w:val="005D42AE"/>
    <w:rsid w:val="006376BC"/>
    <w:rsid w:val="006B4DC9"/>
    <w:rsid w:val="006E4A10"/>
    <w:rsid w:val="007E4D77"/>
    <w:rsid w:val="00874315"/>
    <w:rsid w:val="0090679F"/>
    <w:rsid w:val="00920A87"/>
    <w:rsid w:val="0094036E"/>
    <w:rsid w:val="00987151"/>
    <w:rsid w:val="00A43041"/>
    <w:rsid w:val="00B01643"/>
    <w:rsid w:val="00B15112"/>
    <w:rsid w:val="00B91DE5"/>
    <w:rsid w:val="00BD0D44"/>
    <w:rsid w:val="00BD4029"/>
    <w:rsid w:val="00CE6F94"/>
    <w:rsid w:val="00D161CC"/>
    <w:rsid w:val="00D27783"/>
    <w:rsid w:val="00E22C21"/>
    <w:rsid w:val="00F55538"/>
    <w:rsid w:val="00F66055"/>
    <w:rsid w:val="00FC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78" w:right="1330" w:hanging="243"/>
    </w:pPr>
    <w:rPr>
      <w:rFonts w:ascii="Arial" w:eastAsia="Arial" w:hAnsi="Arial" w:cs="Arial"/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285" w:right="13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9067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79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nhideWhenUsed/>
    <w:rsid w:val="0090679F"/>
    <w:pPr>
      <w:widowControl/>
      <w:tabs>
        <w:tab w:val="center" w:pos="4153"/>
        <w:tab w:val="right" w:pos="8306"/>
      </w:tabs>
      <w:suppressAutoHyphens/>
      <w:overflowPunct w:val="0"/>
      <w:autoSpaceDN/>
      <w:spacing w:line="348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90679F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WW8Num1z1">
    <w:name w:val="WW8Num1z1"/>
    <w:rsid w:val="0090679F"/>
  </w:style>
  <w:style w:type="character" w:customStyle="1" w:styleId="10">
    <w:name w:val="Заголовок №1"/>
    <w:rsid w:val="00906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uiPriority w:val="99"/>
    <w:rsid w:val="00451D04"/>
    <w:pPr>
      <w:suppressAutoHyphens/>
      <w:autoSpaceDN/>
    </w:pPr>
    <w:rPr>
      <w:rFonts w:ascii="Arial" w:eastAsia="Arial" w:hAnsi="Arial" w:cs="Arial"/>
      <w:sz w:val="20"/>
      <w:szCs w:val="20"/>
      <w:lang w:val="ru-RU" w:eastAsia="zh-CN"/>
    </w:rPr>
  </w:style>
  <w:style w:type="paragraph" w:customStyle="1" w:styleId="ConsPlusNormal">
    <w:name w:val="ConsPlusNormal"/>
    <w:rsid w:val="00B91DE5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zh-CN"/>
    </w:rPr>
  </w:style>
  <w:style w:type="character" w:customStyle="1" w:styleId="WW8Num3z1">
    <w:name w:val="WW8Num3z1"/>
    <w:rsid w:val="00B91DE5"/>
  </w:style>
  <w:style w:type="table" w:styleId="aa">
    <w:name w:val="Table Grid"/>
    <w:basedOn w:val="a1"/>
    <w:uiPriority w:val="59"/>
    <w:rsid w:val="0098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E6F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F9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78" w:right="1330" w:hanging="243"/>
    </w:pPr>
    <w:rPr>
      <w:rFonts w:ascii="Arial" w:eastAsia="Arial" w:hAnsi="Arial" w:cs="Arial"/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285" w:right="13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9067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79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nhideWhenUsed/>
    <w:rsid w:val="0090679F"/>
    <w:pPr>
      <w:widowControl/>
      <w:tabs>
        <w:tab w:val="center" w:pos="4153"/>
        <w:tab w:val="right" w:pos="8306"/>
      </w:tabs>
      <w:suppressAutoHyphens/>
      <w:overflowPunct w:val="0"/>
      <w:autoSpaceDN/>
      <w:spacing w:line="348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90679F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WW8Num1z1">
    <w:name w:val="WW8Num1z1"/>
    <w:rsid w:val="0090679F"/>
  </w:style>
  <w:style w:type="character" w:customStyle="1" w:styleId="10">
    <w:name w:val="Заголовок №1"/>
    <w:rsid w:val="00906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uiPriority w:val="99"/>
    <w:rsid w:val="00451D04"/>
    <w:pPr>
      <w:suppressAutoHyphens/>
      <w:autoSpaceDN/>
    </w:pPr>
    <w:rPr>
      <w:rFonts w:ascii="Arial" w:eastAsia="Arial" w:hAnsi="Arial" w:cs="Arial"/>
      <w:sz w:val="20"/>
      <w:szCs w:val="20"/>
      <w:lang w:val="ru-RU" w:eastAsia="zh-CN"/>
    </w:rPr>
  </w:style>
  <w:style w:type="paragraph" w:customStyle="1" w:styleId="ConsPlusNormal">
    <w:name w:val="ConsPlusNormal"/>
    <w:rsid w:val="00B91DE5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zh-CN"/>
    </w:rPr>
  </w:style>
  <w:style w:type="character" w:customStyle="1" w:styleId="WW8Num3z1">
    <w:name w:val="WW8Num3z1"/>
    <w:rsid w:val="00B91DE5"/>
  </w:style>
  <w:style w:type="table" w:styleId="aa">
    <w:name w:val="Table Grid"/>
    <w:basedOn w:val="a1"/>
    <w:uiPriority w:val="59"/>
    <w:rsid w:val="0098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E6F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F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- 1264-? &lt;C=.?@&gt;3@0&lt;&lt;0 :040AB@&gt;2K5 @01&gt;BK 2022-202433._1_</vt:lpstr>
    </vt:vector>
  </TitlesOfParts>
  <Company/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- 1264-? &lt;C=.?@&gt;3@0&lt;&lt;0 :040AB@&gt;2K5 @01&gt;BK 2022-202433._1_</dc:title>
  <dc:creator>user</dc:creator>
  <cp:lastModifiedBy>Специалист4</cp:lastModifiedBy>
  <cp:revision>18</cp:revision>
  <cp:lastPrinted>2025-01-29T10:13:00Z</cp:lastPrinted>
  <dcterms:created xsi:type="dcterms:W3CDTF">2024-12-23T08:37:00Z</dcterms:created>
  <dcterms:modified xsi:type="dcterms:W3CDTF">2025-01-29T10:14:00Z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Microsoft: Print To PDF</vt:lpwstr>
  </property>
</Properties>
</file>