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86" w:rsidRPr="00F27E86" w:rsidRDefault="00F27E86" w:rsidP="009916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27E86" w:rsidRPr="00F27E86" w:rsidRDefault="00F27E86" w:rsidP="00F27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E86" w:rsidRPr="00F27E86" w:rsidRDefault="000318E8" w:rsidP="00F27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 О РЕАЛИЗАЦИИ</w:t>
      </w:r>
      <w:bookmarkStart w:id="0" w:name="_GoBack"/>
      <w:bookmarkEnd w:id="0"/>
    </w:p>
    <w:p w:rsidR="00F27E86" w:rsidRPr="00F27E86" w:rsidRDefault="00F27E86" w:rsidP="00F27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E86">
        <w:rPr>
          <w:rFonts w:ascii="Times New Roman" w:hAnsi="Times New Roman" w:cs="Times New Roman"/>
          <w:b/>
          <w:bCs/>
          <w:sz w:val="26"/>
          <w:szCs w:val="26"/>
        </w:rPr>
        <w:t xml:space="preserve">КОМПЛЕКСНОЙ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F27E86">
        <w:rPr>
          <w:rFonts w:ascii="Times New Roman" w:hAnsi="Times New Roman" w:cs="Times New Roman"/>
          <w:b/>
          <w:bCs/>
          <w:sz w:val="26"/>
          <w:szCs w:val="26"/>
        </w:rPr>
        <w:t>ОБЕСПЕЧЕНИЕ ЗАЩИТЫ ПРАВ</w:t>
      </w:r>
    </w:p>
    <w:p w:rsidR="00F27E86" w:rsidRPr="00F27E86" w:rsidRDefault="00F27E86" w:rsidP="00F27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E86">
        <w:rPr>
          <w:rFonts w:ascii="Times New Roman" w:hAnsi="Times New Roman" w:cs="Times New Roman"/>
          <w:b/>
          <w:bCs/>
          <w:sz w:val="26"/>
          <w:szCs w:val="26"/>
        </w:rPr>
        <w:t>ПОТРЕБИТЕЛЕЙ В САРАТОВСКОЙ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F27E86">
        <w:rPr>
          <w:rFonts w:ascii="Times New Roman" w:hAnsi="Times New Roman" w:cs="Times New Roman"/>
          <w:b/>
          <w:bCs/>
          <w:sz w:val="26"/>
          <w:szCs w:val="26"/>
        </w:rPr>
        <w:t xml:space="preserve"> НА 2016 - 2020 ГОДЫ</w:t>
      </w:r>
    </w:p>
    <w:p w:rsidR="00F27E86" w:rsidRPr="00F27E86" w:rsidRDefault="00F27E86" w:rsidP="00F2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E86" w:rsidRPr="00F27E86" w:rsidRDefault="00F27E86" w:rsidP="00F27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19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2977"/>
        <w:gridCol w:w="2409"/>
      </w:tblGrid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Итоги </w:t>
            </w:r>
          </w:p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b/>
                <w:sz w:val="26"/>
                <w:szCs w:val="26"/>
              </w:rPr>
              <w:t>2020 года</w:t>
            </w:r>
          </w:p>
        </w:tc>
      </w:tr>
      <w:tr w:rsidR="00F27E86" w:rsidRPr="00F27E86" w:rsidTr="00F27E8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1. Информационно-аналитическое сопровождение системы защиты прав потребителей на территории Саратовской области, определение приоритетных направлений деятельности по совершенствованию системы защиты прав потребителей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Формирование в муниципальных образованиях области эффективной и доступной системы обеспечения защиты прав потребителей посредством разработки и утверждения органами местного самоуправления муниципальных программ по защите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D6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64A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утверждена муниципальная </w:t>
            </w:r>
            <w:r w:rsidRPr="000A35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0A351C">
              <w:rPr>
                <w:rFonts w:ascii="Times New Roman" w:hAnsi="Times New Roman"/>
                <w:sz w:val="24"/>
                <w:szCs w:val="24"/>
              </w:rPr>
              <w:t>«Защит</w:t>
            </w:r>
            <w:r>
              <w:rPr>
                <w:rFonts w:ascii="Times New Roman" w:hAnsi="Times New Roman"/>
                <w:sz w:val="24"/>
                <w:szCs w:val="24"/>
              </w:rPr>
              <w:t>а прав потребителей в Духовницком муниципальном</w:t>
            </w:r>
            <w:r w:rsidRPr="000A351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айоне</w:t>
            </w:r>
            <w:r w:rsidRPr="000A351C">
              <w:rPr>
                <w:rFonts w:ascii="Times New Roman" w:hAnsi="Times New Roman"/>
                <w:sz w:val="24"/>
                <w:szCs w:val="24"/>
              </w:rPr>
              <w:t xml:space="preserve"> на 2018-2020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(постановление администрации Духовницкого муниципального района от 05.03.2018г. № 110)</w:t>
            </w:r>
          </w:p>
        </w:tc>
      </w:tr>
      <w:tr w:rsidR="00F27E86" w:rsidRPr="00F27E86" w:rsidTr="00F27E8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2. Оказание методической и информационной поддержки производителям и продавцам товаров, исполнителям работ и услуг в сфере защиты прав потребителей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Содействие повышению уровня квалификации лиц, осуществляющих управление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61E"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Духовницкого муниципального района отсутствуют организации, осуществляющие управление многоквартирными домами</w:t>
            </w:r>
          </w:p>
        </w:tc>
      </w:tr>
      <w:tr w:rsidR="00F27E86" w:rsidRPr="00F27E86" w:rsidTr="00F27E8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системы оказания правовой помощи потребителям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оказания консультационных, юридических услуг по обращениям граждан, связанным с вопросами защиты прав потребителей, поступившим по телефонам горячей линии, электронной почте, а также организация 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консультирования потребителей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9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проводятся консультации граждан по вопросам защиты прав потребителей, обращающихся как по телефону, так и лично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Мониторинг судебной практики по потребительским спорам и правонарушениям, касающимся вопросов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05F8">
              <w:rPr>
                <w:rFonts w:ascii="Times New Roman" w:hAnsi="Times New Roman" w:cs="Times New Roman"/>
                <w:sz w:val="24"/>
                <w:szCs w:val="24"/>
              </w:rPr>
              <w:t>Мониторинг судебной практики по потребительским спорам и правонарушениям, касающимся вопросов защиты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постоянной основе</w:t>
            </w:r>
          </w:p>
        </w:tc>
      </w:tr>
      <w:tr w:rsidR="00F27E86" w:rsidRPr="00F27E86" w:rsidTr="00F27E8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5. Комплекс мер по просвещению и информированию населения в сфере защиты прав потребителей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акций, приуроченных к празднованию Всемирного дня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потребителей; организация и проведение Дней качества, смотров-конкурсов, выставок, ярмарок-распродаж потребительских товаров местных товаропроизводителей с привлечением предприятий-изготовителей, предпринимателей и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9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61E" w:rsidRDefault="0099161E" w:rsidP="00991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в рамках Всемирного дня защиты потребителей администрацией Духовницкого муниципального района проводились следующие мероприятия:</w:t>
            </w:r>
          </w:p>
          <w:p w:rsidR="0099161E" w:rsidRDefault="0099161E" w:rsidP="00991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организована «горячая линия» по защите прав потребителей;</w:t>
            </w:r>
          </w:p>
          <w:p w:rsidR="0099161E" w:rsidRDefault="0099161E" w:rsidP="00991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районной газете «Авангард» опубликована статья к празднованию дня защиты прав потребителей (№10(11868) от 13.03.2020г);</w:t>
            </w:r>
          </w:p>
          <w:p w:rsidR="00F27E86" w:rsidRPr="00F27E86" w:rsidRDefault="0099161E" w:rsidP="0099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местах массового скопления граждан раздавались брошюры с положениями законодательства по защите прав потребителей (45 штук)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доступных для всех жителей в многоквартирном доме местах списков и реквизитов органов и организаций в сфере жилищно-коммунального хозяйства с указанием номеров телефонов аварийных служб </w:t>
            </w:r>
            <w:proofErr w:type="spellStart"/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ресурсоснабжающих</w:t>
            </w:r>
            <w:proofErr w:type="spellEnd"/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органов государственной жилищной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99161E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информация и реквизиты организаций в сфере ЖКХ размещена на сайте администрации Духовницкого муниципального района в разделе «Сведения об организациях»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семинаров,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круглых столов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разъяснения норм жилищного законодательства, способах управления многоквартирным домом, предоставления и оплаты коммунальных услуг, проведения поверки приборов учета энергоресурсов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принимают участие в семинарах и совещаниях, проводимых в Министерстве ЖКХ Саратовской области</w:t>
            </w:r>
          </w:p>
        </w:tc>
      </w:tr>
      <w:tr w:rsidR="00F27E86" w:rsidRPr="00F27E86" w:rsidTr="00F27E8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6. Осуществление мер по совершенствованию системы контроля безопасности товаров (работ, услуг)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Создание и организация работы по контролю за подготовкой объектов жилищно-коммунального комплекса к работе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контроля за подготовкой объектов ЖКХ к работе в осенне-зимний период разработано и утверждено распоряжение администрации Духовницкого муниципального района от 21.05.2019г. № 155-р «О создании комиссии по проверке готовности теплоснабжающих организаций и потребителей тепловой энергии Духовницкого муниципального района к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осенне-зимний период 2019-2020 годов». Утверждена программа проведения проверки готовности к отопительному периоду 2019-2020 годов теплоснабжающих,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потребителей тепловой энергии Духовницкого муниципального района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Осуществление мониторинга цен и тарифов на отдельные виды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2016 - 2020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цен на отдельные виды товаров по определенному перечню торговых объектов</w:t>
            </w:r>
          </w:p>
        </w:tc>
      </w:tr>
      <w:tr w:rsidR="00F27E86" w:rsidRPr="00F27E86" w:rsidTr="00F27E86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информационной и методической поддержки собственникам помещений в многоквартирных домах по вопросам управления многоквартирным домом, проведения капитального ремонта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F27E86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86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Духовницкого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E86" w:rsidRPr="00F27E86" w:rsidRDefault="003807AA" w:rsidP="00F2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информация о проведении капитального ремонта многоквартирных домов размещена на сайте администрации в разделе «Капитальный ремонт многоквартирных домов». Кроме того, гражданам оказываются консультации посредством личного приема. По вопросам управления многоквартирными домами проводятся собрания собственников жилья многоквартирных </w:t>
            </w:r>
            <w:r w:rsidR="000B3293">
              <w:rPr>
                <w:rFonts w:ascii="Times New Roman" w:hAnsi="Times New Roman" w:cs="Times New Roman"/>
                <w:sz w:val="24"/>
                <w:szCs w:val="24"/>
              </w:rPr>
              <w:t>домов (проведено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собраний)</w:t>
            </w:r>
          </w:p>
        </w:tc>
      </w:tr>
    </w:tbl>
    <w:p w:rsidR="00716934" w:rsidRDefault="00716934"/>
    <w:p w:rsidR="00F27E86" w:rsidRDefault="00F27E86"/>
    <w:sectPr w:rsidR="00F27E86" w:rsidSect="00F27E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86"/>
    <w:rsid w:val="000318E8"/>
    <w:rsid w:val="000B3293"/>
    <w:rsid w:val="00114B2F"/>
    <w:rsid w:val="001D3BF1"/>
    <w:rsid w:val="003807AA"/>
    <w:rsid w:val="004B6C04"/>
    <w:rsid w:val="00716934"/>
    <w:rsid w:val="007769E6"/>
    <w:rsid w:val="0099161E"/>
    <w:rsid w:val="009E3DAC"/>
    <w:rsid w:val="00BC0AC5"/>
    <w:rsid w:val="00D64A78"/>
    <w:rsid w:val="00EF2BB7"/>
    <w:rsid w:val="00F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5FAF-E489-4A45-B99B-E4B9D392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moskvichevavv</dc:creator>
  <cp:lastModifiedBy>User</cp:lastModifiedBy>
  <cp:revision>3</cp:revision>
  <dcterms:created xsi:type="dcterms:W3CDTF">2021-04-20T07:19:00Z</dcterms:created>
  <dcterms:modified xsi:type="dcterms:W3CDTF">2021-04-20T07:19:00Z</dcterms:modified>
</cp:coreProperties>
</file>