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E03" w:rsidRDefault="00876E03" w:rsidP="00003FFF">
      <w:pPr>
        <w:spacing w:after="0" w:line="240" w:lineRule="auto"/>
        <w:rPr>
          <w:rFonts w:ascii="Times New Roman" w:hAnsi="Times New Roman"/>
        </w:rPr>
      </w:pPr>
    </w:p>
    <w:p w:rsidR="00876E03" w:rsidRDefault="00876E03" w:rsidP="00003FFF">
      <w:pPr>
        <w:spacing w:after="0" w:line="240" w:lineRule="auto"/>
        <w:rPr>
          <w:rFonts w:ascii="Times New Roman" w:hAnsi="Times New Roman"/>
        </w:rPr>
      </w:pPr>
    </w:p>
    <w:p w:rsidR="00003FFF" w:rsidRDefault="00003FFF" w:rsidP="00003FF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</w:t>
      </w:r>
    </w:p>
    <w:p w:rsidR="00003FFF" w:rsidRDefault="00003FFF" w:rsidP="00003FFF">
      <w:pPr>
        <w:spacing w:after="0" w:line="240" w:lineRule="auto"/>
        <w:ind w:firstLine="1134"/>
        <w:rPr>
          <w:rFonts w:ascii="Times New Roman" w:hAnsi="Times New Roman"/>
        </w:rPr>
      </w:pPr>
    </w:p>
    <w:p w:rsidR="00003FFF" w:rsidRPr="00003FFF" w:rsidRDefault="00003FFF" w:rsidP="00003FFF">
      <w:pPr>
        <w:spacing w:after="0" w:line="240" w:lineRule="auto"/>
        <w:ind w:firstLine="1134"/>
        <w:jc w:val="center"/>
        <w:rPr>
          <w:rFonts w:ascii="PT Astra Serif" w:hAnsi="PT Astra Serif"/>
          <w:b/>
          <w:sz w:val="28"/>
          <w:szCs w:val="28"/>
        </w:rPr>
      </w:pPr>
      <w:r w:rsidRPr="00003FFF">
        <w:rPr>
          <w:rFonts w:ascii="PT Astra Serif" w:hAnsi="PT Astra Serif"/>
          <w:b/>
          <w:sz w:val="28"/>
          <w:szCs w:val="28"/>
        </w:rPr>
        <w:t>Отчет</w:t>
      </w:r>
    </w:p>
    <w:p w:rsidR="00003FFF" w:rsidRPr="00003FFF" w:rsidRDefault="00003FFF" w:rsidP="00003FFF">
      <w:pPr>
        <w:spacing w:after="0" w:line="240" w:lineRule="auto"/>
        <w:ind w:firstLine="1134"/>
        <w:jc w:val="center"/>
        <w:rPr>
          <w:rFonts w:ascii="PT Astra Serif" w:hAnsi="PT Astra Serif"/>
          <w:b/>
          <w:sz w:val="28"/>
          <w:szCs w:val="28"/>
        </w:rPr>
      </w:pPr>
      <w:r w:rsidRPr="00003FFF">
        <w:rPr>
          <w:rFonts w:ascii="PT Astra Serif" w:hAnsi="PT Astra Serif"/>
          <w:b/>
          <w:sz w:val="28"/>
          <w:szCs w:val="28"/>
        </w:rPr>
        <w:t>об использовании бюджетных ассигнований резервного фонда</w:t>
      </w:r>
    </w:p>
    <w:p w:rsidR="00003FFF" w:rsidRDefault="00003FFF" w:rsidP="00003FFF">
      <w:pPr>
        <w:spacing w:after="0" w:line="240" w:lineRule="auto"/>
        <w:ind w:firstLine="1134"/>
        <w:jc w:val="center"/>
        <w:rPr>
          <w:rFonts w:ascii="PT Astra Serif" w:hAnsi="PT Astra Serif"/>
          <w:b/>
          <w:sz w:val="28"/>
          <w:szCs w:val="28"/>
        </w:rPr>
      </w:pPr>
      <w:r w:rsidRPr="00003FFF">
        <w:rPr>
          <w:rFonts w:ascii="PT Astra Serif" w:hAnsi="PT Astra Serif"/>
          <w:b/>
          <w:sz w:val="28"/>
          <w:szCs w:val="28"/>
        </w:rPr>
        <w:t xml:space="preserve">администрации </w:t>
      </w:r>
      <w:proofErr w:type="gramStart"/>
      <w:r w:rsidRPr="00003FFF">
        <w:rPr>
          <w:rFonts w:ascii="PT Astra Serif" w:hAnsi="PT Astra Serif"/>
          <w:b/>
          <w:sz w:val="28"/>
          <w:szCs w:val="28"/>
        </w:rPr>
        <w:t>Духовницкого  муниципального</w:t>
      </w:r>
      <w:proofErr w:type="gramEnd"/>
      <w:r w:rsidRPr="00003FFF">
        <w:rPr>
          <w:rFonts w:ascii="PT Astra Serif" w:hAnsi="PT Astra Serif"/>
          <w:b/>
          <w:sz w:val="28"/>
          <w:szCs w:val="28"/>
        </w:rPr>
        <w:t xml:space="preserve"> района</w:t>
      </w:r>
    </w:p>
    <w:p w:rsidR="00AD0B30" w:rsidRPr="00003FFF" w:rsidRDefault="00AD0B30" w:rsidP="00003FFF">
      <w:pPr>
        <w:spacing w:after="0" w:line="240" w:lineRule="auto"/>
        <w:ind w:firstLine="1134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за 202</w:t>
      </w:r>
      <w:r w:rsidR="005C37B3">
        <w:rPr>
          <w:rFonts w:ascii="PT Astra Serif" w:hAnsi="PT Astra Serif"/>
          <w:b/>
          <w:sz w:val="28"/>
          <w:szCs w:val="28"/>
        </w:rPr>
        <w:t>5</w:t>
      </w:r>
      <w:r w:rsidR="00050CF1"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t>год</w:t>
      </w:r>
    </w:p>
    <w:p w:rsidR="00003FFF" w:rsidRPr="00003FFF" w:rsidRDefault="00003FFF" w:rsidP="00003FFF">
      <w:pPr>
        <w:spacing w:after="0" w:line="240" w:lineRule="auto"/>
        <w:ind w:firstLine="1134"/>
        <w:rPr>
          <w:rFonts w:ascii="PT Astra Serif" w:hAnsi="PT Astra Serif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29"/>
        <w:gridCol w:w="2942"/>
      </w:tblGrid>
      <w:tr w:rsidR="00003FFF" w:rsidRPr="00003FFF" w:rsidTr="00003FFF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FFF" w:rsidRPr="00003FFF" w:rsidRDefault="00003FFF">
            <w:pPr>
              <w:rPr>
                <w:rFonts w:ascii="PT Astra Serif" w:hAnsi="PT Astra Serif"/>
                <w:lang w:eastAsia="en-US"/>
              </w:rPr>
            </w:pPr>
            <w:r w:rsidRPr="00003FFF">
              <w:rPr>
                <w:rFonts w:ascii="PT Astra Serif" w:hAnsi="PT Astra Serif"/>
                <w:lang w:eastAsia="en-US"/>
              </w:rPr>
              <w:t xml:space="preserve">                              Наименование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FFF" w:rsidRPr="00003FFF" w:rsidRDefault="00003FFF">
            <w:pPr>
              <w:rPr>
                <w:rFonts w:ascii="PT Astra Serif" w:hAnsi="PT Astra Serif"/>
                <w:lang w:eastAsia="en-US"/>
              </w:rPr>
            </w:pPr>
            <w:r w:rsidRPr="00003FFF">
              <w:rPr>
                <w:rFonts w:ascii="PT Astra Serif" w:hAnsi="PT Astra Serif"/>
                <w:lang w:eastAsia="en-US"/>
              </w:rPr>
              <w:t>Сумма тыс.</w:t>
            </w:r>
            <w:r>
              <w:rPr>
                <w:rFonts w:ascii="PT Astra Serif" w:hAnsi="PT Astra Serif"/>
                <w:lang w:eastAsia="en-US"/>
              </w:rPr>
              <w:t xml:space="preserve"> </w:t>
            </w:r>
            <w:r w:rsidRPr="00003FFF">
              <w:rPr>
                <w:rFonts w:ascii="PT Astra Serif" w:hAnsi="PT Astra Serif"/>
                <w:lang w:eastAsia="en-US"/>
              </w:rPr>
              <w:t>рублей</w:t>
            </w:r>
          </w:p>
        </w:tc>
      </w:tr>
      <w:tr w:rsidR="00003FFF" w:rsidRPr="00003FFF" w:rsidTr="00003FFF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FFF" w:rsidRPr="00003FFF" w:rsidRDefault="00003FFF">
            <w:pPr>
              <w:rPr>
                <w:rFonts w:ascii="PT Astra Serif" w:hAnsi="PT Astra Serif"/>
                <w:lang w:eastAsia="en-US"/>
              </w:rPr>
            </w:pPr>
            <w:r w:rsidRPr="00003FFF">
              <w:rPr>
                <w:rFonts w:ascii="PT Astra Serif" w:hAnsi="PT Astra Serif"/>
                <w:lang w:eastAsia="en-US"/>
              </w:rPr>
              <w:t>1.Размер бюджетных ассигнований резервного фонда администрации Духовницкого муниципального района, установленный решением районного Собрания Духовницкого муниципального района о бюджете Духовницкого муниципального района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17D3" w:rsidRPr="00BF17D3" w:rsidRDefault="00FA312C" w:rsidP="00AD7204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16</w:t>
            </w:r>
            <w:r w:rsidR="00AD7204">
              <w:rPr>
                <w:rFonts w:ascii="PT Astra Serif" w:hAnsi="PT Astra Serif"/>
                <w:lang w:eastAsia="en-US"/>
              </w:rPr>
              <w:t>5</w:t>
            </w:r>
            <w:r>
              <w:rPr>
                <w:rFonts w:ascii="PT Astra Serif" w:hAnsi="PT Astra Serif"/>
                <w:lang w:eastAsia="en-US"/>
              </w:rPr>
              <w:t>00,0</w:t>
            </w:r>
          </w:p>
        </w:tc>
      </w:tr>
      <w:tr w:rsidR="00003FFF" w:rsidRPr="00003FFF" w:rsidTr="00003FFF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FFF" w:rsidRPr="00003FFF" w:rsidRDefault="00003FFF">
            <w:pPr>
              <w:rPr>
                <w:rFonts w:ascii="PT Astra Serif" w:hAnsi="PT Astra Serif"/>
                <w:lang w:eastAsia="en-US"/>
              </w:rPr>
            </w:pPr>
            <w:r w:rsidRPr="00003FFF">
              <w:rPr>
                <w:rFonts w:ascii="PT Astra Serif" w:hAnsi="PT Astra Serif"/>
                <w:lang w:eastAsia="en-US"/>
              </w:rPr>
              <w:t>2.Нераспределенный размер бюджетных ассигнований резервного фонда администрации Духовницкого муниципального района на отчетную дату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17D3" w:rsidRPr="00003FFF" w:rsidRDefault="00FA312C" w:rsidP="004B6BBB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674,0</w:t>
            </w:r>
          </w:p>
        </w:tc>
      </w:tr>
      <w:tr w:rsidR="00003FFF" w:rsidRPr="00003FFF" w:rsidTr="00003FFF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FFF" w:rsidRPr="00003FFF" w:rsidRDefault="00003FFF">
            <w:pPr>
              <w:rPr>
                <w:rFonts w:ascii="PT Astra Serif" w:hAnsi="PT Astra Serif"/>
                <w:lang w:eastAsia="en-US"/>
              </w:rPr>
            </w:pPr>
            <w:r w:rsidRPr="00003FFF">
              <w:rPr>
                <w:rFonts w:ascii="PT Astra Serif" w:hAnsi="PT Astra Serif"/>
                <w:lang w:eastAsia="en-US"/>
              </w:rPr>
              <w:t>3.Использовано средств резервного фонда администрации Духовницкого  муниципального района, всего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3FFF" w:rsidRPr="00003FFF" w:rsidRDefault="00AD7204" w:rsidP="0015555C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15826,0</w:t>
            </w:r>
          </w:p>
        </w:tc>
      </w:tr>
      <w:tr w:rsidR="00003FFF" w:rsidRPr="00003FFF" w:rsidTr="00003FFF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FFF" w:rsidRPr="00003FFF" w:rsidRDefault="00003FFF">
            <w:pPr>
              <w:rPr>
                <w:rFonts w:ascii="PT Astra Serif" w:hAnsi="PT Astra Serif"/>
                <w:lang w:eastAsia="en-US"/>
              </w:rPr>
            </w:pPr>
            <w:r w:rsidRPr="00003FFF">
              <w:rPr>
                <w:rFonts w:ascii="PT Astra Serif" w:hAnsi="PT Astra Serif"/>
                <w:lang w:eastAsia="en-US"/>
              </w:rPr>
              <w:t>В том числе: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3FFF" w:rsidRPr="00003FFF" w:rsidRDefault="003B5A31" w:rsidP="003B5A31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-</w:t>
            </w:r>
          </w:p>
        </w:tc>
      </w:tr>
      <w:tr w:rsidR="00003FFF" w:rsidRPr="00003FFF" w:rsidTr="00003FFF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FFF" w:rsidRPr="00003FFF" w:rsidRDefault="00C42AEF" w:rsidP="00C42AEF">
            <w:pPr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 оплата ритуальных услуг, транспортных расходов в случае смерти (гибели) военнослужащих </w:t>
            </w:r>
            <w:proofErr w:type="spellStart"/>
            <w:r>
              <w:rPr>
                <w:rFonts w:ascii="PT Astra Serif" w:hAnsi="PT Astra Serif"/>
                <w:lang w:eastAsia="en-US"/>
              </w:rPr>
              <w:t>лиц,принимавших</w:t>
            </w:r>
            <w:proofErr w:type="spellEnd"/>
            <w:r>
              <w:rPr>
                <w:rFonts w:ascii="PT Astra Serif" w:hAnsi="PT Astra Serif"/>
                <w:lang w:eastAsia="en-US"/>
              </w:rPr>
              <w:t xml:space="preserve"> участие в специальной военной  операции на территории Украины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3FFF" w:rsidRPr="00003FFF" w:rsidRDefault="00C42AEF" w:rsidP="003B5A31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76,0</w:t>
            </w:r>
          </w:p>
        </w:tc>
      </w:tr>
      <w:tr w:rsidR="00EA3814" w:rsidRPr="00003FFF" w:rsidTr="00003FFF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3814" w:rsidRPr="00003FFF" w:rsidRDefault="00C42AEF" w:rsidP="00C42AEF">
            <w:pPr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 на</w:t>
            </w:r>
            <w:r w:rsidR="00EA3814">
              <w:rPr>
                <w:rFonts w:ascii="PT Astra Serif" w:hAnsi="PT Astra Serif"/>
                <w:lang w:eastAsia="en-US"/>
              </w:rPr>
              <w:t xml:space="preserve"> единовременную денежную выплату лицам, призванным на военную службу по мобилизации либо заключившим контракт о добровольном содействии в выполнении задач, возложенных на Вооруженные Силы Российской Федерации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3814" w:rsidRDefault="008A21A8" w:rsidP="008A21A8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14750,0</w:t>
            </w:r>
          </w:p>
        </w:tc>
      </w:tr>
      <w:tr w:rsidR="0015555C" w:rsidRPr="00003FFF" w:rsidTr="00003FFF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555C" w:rsidRDefault="00C42AEF" w:rsidP="00C42AEF">
            <w:pPr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 н</w:t>
            </w:r>
            <w:r w:rsidR="0015555C">
              <w:rPr>
                <w:rFonts w:ascii="PT Astra Serif" w:hAnsi="PT Astra Serif"/>
                <w:lang w:eastAsia="en-US"/>
              </w:rPr>
              <w:t>а предоставление  единовременной денежной выплаты  отдельным категориям  граждан, оказавшим содействие  в привлечении граждан к заключению контракта о прохождении военной службы в Вооруженных Силах Российской Федерации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555C" w:rsidRDefault="008A21A8" w:rsidP="00BF5E73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1000,0</w:t>
            </w:r>
          </w:p>
        </w:tc>
        <w:bookmarkStart w:id="0" w:name="_GoBack"/>
        <w:bookmarkEnd w:id="0"/>
      </w:tr>
    </w:tbl>
    <w:p w:rsidR="00050CF1" w:rsidRDefault="00050CF1" w:rsidP="00003FFF">
      <w:pPr>
        <w:spacing w:after="0" w:line="240" w:lineRule="auto"/>
        <w:rPr>
          <w:rFonts w:ascii="PT Astra Serif" w:hAnsi="PT Astra Serif"/>
        </w:rPr>
      </w:pPr>
    </w:p>
    <w:p w:rsidR="00050CF1" w:rsidRDefault="00050CF1" w:rsidP="00003FFF">
      <w:pPr>
        <w:spacing w:after="0" w:line="240" w:lineRule="auto"/>
        <w:rPr>
          <w:rFonts w:ascii="PT Astra Serif" w:hAnsi="PT Astra Serif"/>
        </w:rPr>
      </w:pPr>
    </w:p>
    <w:p w:rsidR="00050CF1" w:rsidRDefault="00050CF1" w:rsidP="00003FFF">
      <w:pPr>
        <w:spacing w:after="0" w:line="240" w:lineRule="auto"/>
        <w:rPr>
          <w:rFonts w:ascii="PT Astra Serif" w:hAnsi="PT Astra Serif"/>
        </w:rPr>
      </w:pPr>
    </w:p>
    <w:p w:rsidR="00003FFF" w:rsidRPr="00003FFF" w:rsidRDefault="00003FFF" w:rsidP="00003FFF">
      <w:pPr>
        <w:spacing w:after="0" w:line="240" w:lineRule="auto"/>
        <w:rPr>
          <w:rFonts w:ascii="PT Astra Serif" w:hAnsi="PT Astra Serif"/>
        </w:rPr>
      </w:pPr>
      <w:r w:rsidRPr="00003FFF">
        <w:rPr>
          <w:rFonts w:ascii="PT Astra Serif" w:hAnsi="PT Astra Serif"/>
        </w:rPr>
        <w:t xml:space="preserve">                                       </w:t>
      </w:r>
    </w:p>
    <w:p w:rsidR="00616D60" w:rsidRDefault="00616D60" w:rsidP="00AD0B30">
      <w:pPr>
        <w:pStyle w:val="a4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Заместитель главы администрации,</w:t>
      </w:r>
    </w:p>
    <w:p w:rsidR="00AD0B30" w:rsidRPr="00AD0B30" w:rsidRDefault="00616D60" w:rsidP="00AD0B30">
      <w:pPr>
        <w:pStyle w:val="a4"/>
        <w:rPr>
          <w:rFonts w:ascii="PT Astra Serif" w:hAnsi="PT Astra Serif" w:cs="Times New Roman"/>
          <w:b/>
          <w:sz w:val="28"/>
          <w:szCs w:val="28"/>
        </w:rPr>
      </w:pPr>
      <w:proofErr w:type="gramStart"/>
      <w:r>
        <w:rPr>
          <w:rFonts w:ascii="PT Astra Serif" w:hAnsi="PT Astra Serif" w:cs="Times New Roman"/>
          <w:b/>
          <w:sz w:val="28"/>
          <w:szCs w:val="28"/>
        </w:rPr>
        <w:t>н</w:t>
      </w:r>
      <w:r w:rsidR="00AD0B30" w:rsidRPr="00AD0B30">
        <w:rPr>
          <w:rFonts w:ascii="PT Astra Serif" w:hAnsi="PT Astra Serif" w:cs="Times New Roman"/>
          <w:b/>
          <w:sz w:val="28"/>
          <w:szCs w:val="28"/>
        </w:rPr>
        <w:t>ачальник  финансового</w:t>
      </w:r>
      <w:proofErr w:type="gramEnd"/>
      <w:r w:rsidR="00AD0B30" w:rsidRPr="00AD0B30">
        <w:rPr>
          <w:rFonts w:ascii="PT Astra Serif" w:hAnsi="PT Astra Serif" w:cs="Times New Roman"/>
          <w:b/>
          <w:sz w:val="28"/>
          <w:szCs w:val="28"/>
        </w:rPr>
        <w:t xml:space="preserve"> управления                                                                 </w:t>
      </w:r>
    </w:p>
    <w:p w:rsidR="00AD0B30" w:rsidRPr="00AD0B30" w:rsidRDefault="00AD0B30" w:rsidP="00AD0B30">
      <w:pPr>
        <w:tabs>
          <w:tab w:val="left" w:pos="7380"/>
        </w:tabs>
        <w:spacing w:after="0" w:line="240" w:lineRule="auto"/>
        <w:rPr>
          <w:rFonts w:ascii="PT Astra Serif" w:hAnsi="PT Astra Serif"/>
          <w:b/>
          <w:sz w:val="28"/>
          <w:szCs w:val="28"/>
        </w:rPr>
      </w:pPr>
      <w:r w:rsidRPr="00AD0B30">
        <w:rPr>
          <w:rFonts w:ascii="PT Astra Serif" w:hAnsi="PT Astra Serif"/>
          <w:b/>
          <w:sz w:val="28"/>
          <w:szCs w:val="28"/>
        </w:rPr>
        <w:t>администрации Духовницкого</w:t>
      </w:r>
    </w:p>
    <w:p w:rsidR="00AD0B30" w:rsidRPr="00AD0B30" w:rsidRDefault="00AD0B30" w:rsidP="00AD0B30">
      <w:pPr>
        <w:tabs>
          <w:tab w:val="left" w:pos="7380"/>
        </w:tabs>
        <w:spacing w:after="0" w:line="240" w:lineRule="auto"/>
        <w:rPr>
          <w:rFonts w:ascii="PT Astra Serif" w:hAnsi="PT Astra Serif"/>
          <w:b/>
          <w:sz w:val="28"/>
          <w:szCs w:val="28"/>
        </w:rPr>
      </w:pPr>
      <w:r w:rsidRPr="00AD0B30">
        <w:rPr>
          <w:rFonts w:ascii="PT Astra Serif" w:hAnsi="PT Astra Serif"/>
          <w:b/>
          <w:sz w:val="28"/>
          <w:szCs w:val="28"/>
        </w:rPr>
        <w:t>муниципального района</w:t>
      </w:r>
      <w:r w:rsidRPr="00AD0B30">
        <w:rPr>
          <w:rFonts w:ascii="PT Astra Serif" w:hAnsi="PT Astra Serif"/>
          <w:b/>
          <w:sz w:val="28"/>
          <w:szCs w:val="28"/>
        </w:rPr>
        <w:tab/>
        <w:t xml:space="preserve">   </w:t>
      </w:r>
      <w:proofErr w:type="spellStart"/>
      <w:r w:rsidRPr="00AD0B30">
        <w:rPr>
          <w:rFonts w:ascii="PT Astra Serif" w:hAnsi="PT Astra Serif"/>
          <w:b/>
          <w:sz w:val="28"/>
          <w:szCs w:val="28"/>
        </w:rPr>
        <w:t>О.А.Зотова</w:t>
      </w:r>
      <w:proofErr w:type="spellEnd"/>
    </w:p>
    <w:p w:rsidR="00AD0B30" w:rsidRPr="00AD0B30" w:rsidRDefault="00AD0B30" w:rsidP="00AD0B30">
      <w:pPr>
        <w:pStyle w:val="a4"/>
        <w:rPr>
          <w:rFonts w:ascii="PT Astra Serif" w:hAnsi="PT Astra Serif" w:cs="Times New Roman"/>
          <w:b/>
          <w:sz w:val="28"/>
          <w:szCs w:val="28"/>
        </w:rPr>
      </w:pPr>
    </w:p>
    <w:p w:rsidR="00EF5612" w:rsidRPr="00003FFF" w:rsidRDefault="00EF5612">
      <w:pPr>
        <w:rPr>
          <w:rFonts w:ascii="PT Astra Serif" w:hAnsi="PT Astra Serif"/>
        </w:rPr>
      </w:pPr>
    </w:p>
    <w:sectPr w:rsidR="00EF5612" w:rsidRPr="00003FFF" w:rsidSect="00EF56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03FFF"/>
    <w:rsid w:val="00003FFF"/>
    <w:rsid w:val="00050CF1"/>
    <w:rsid w:val="000D7A77"/>
    <w:rsid w:val="0015555C"/>
    <w:rsid w:val="002911A4"/>
    <w:rsid w:val="00322973"/>
    <w:rsid w:val="003B5A31"/>
    <w:rsid w:val="004B6BBB"/>
    <w:rsid w:val="004C3548"/>
    <w:rsid w:val="005C37B3"/>
    <w:rsid w:val="00616D60"/>
    <w:rsid w:val="006659CC"/>
    <w:rsid w:val="00745B5B"/>
    <w:rsid w:val="00876C2A"/>
    <w:rsid w:val="00876E03"/>
    <w:rsid w:val="008A19D3"/>
    <w:rsid w:val="008A21A8"/>
    <w:rsid w:val="008B48E0"/>
    <w:rsid w:val="00A9702D"/>
    <w:rsid w:val="00AD0B30"/>
    <w:rsid w:val="00AD7204"/>
    <w:rsid w:val="00BA3806"/>
    <w:rsid w:val="00BF17D3"/>
    <w:rsid w:val="00BF5E73"/>
    <w:rsid w:val="00C42AEF"/>
    <w:rsid w:val="00D26A73"/>
    <w:rsid w:val="00EA3814"/>
    <w:rsid w:val="00EF5612"/>
    <w:rsid w:val="00F70588"/>
    <w:rsid w:val="00FA3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FFD5D"/>
  <w15:docId w15:val="{6B75513D-8085-4E33-AD76-627AC8383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3FF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FF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AD0B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90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7DE22A-59D0-455C-9035-25DBFF8ED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Chief</dc:creator>
  <cp:keywords/>
  <dc:description/>
  <cp:lastModifiedBy>Работа</cp:lastModifiedBy>
  <cp:revision>24</cp:revision>
  <cp:lastPrinted>2025-07-11T04:26:00Z</cp:lastPrinted>
  <dcterms:created xsi:type="dcterms:W3CDTF">2022-09-27T07:13:00Z</dcterms:created>
  <dcterms:modified xsi:type="dcterms:W3CDTF">2026-01-22T12:28:00Z</dcterms:modified>
</cp:coreProperties>
</file>