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FC" w:rsidRDefault="00AF01FC" w:rsidP="00AF01FC">
      <w:pPr>
        <w:jc w:val="center"/>
        <w:rPr>
          <w:b/>
          <w:bCs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b/>
          <w:bCs/>
          <w:sz w:val="28"/>
          <w:szCs w:val="28"/>
        </w:rPr>
        <w:t>АДМИНИСТРАЦИЯ</w:t>
      </w:r>
    </w:p>
    <w:p w:rsidR="00AF01FC" w:rsidRDefault="00AF01FC" w:rsidP="00AF01FC">
      <w:pPr>
        <w:pStyle w:val="1"/>
        <w:rPr>
          <w:sz w:val="28"/>
          <w:szCs w:val="28"/>
        </w:rPr>
      </w:pPr>
      <w:r>
        <w:rPr>
          <w:sz w:val="28"/>
          <w:szCs w:val="28"/>
        </w:rPr>
        <w:t>НОВОЗАХАРКИНСКОГО МУНИЦИПАЛЬНОГО ОБРАЗОВАНИЯ</w:t>
      </w:r>
    </w:p>
    <w:p w:rsidR="00AF01FC" w:rsidRDefault="00AF01FC" w:rsidP="00AF01F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ДУХОВНИЦКОГО МУНИЦИПАЛЬНОГО РАЙОНА</w:t>
      </w:r>
    </w:p>
    <w:p w:rsidR="00AF01FC" w:rsidRDefault="00AF01FC" w:rsidP="00AF0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AF01FC" w:rsidRDefault="00AF01FC" w:rsidP="00AF01FC">
      <w:pPr>
        <w:rPr>
          <w:b/>
          <w:bCs/>
          <w:sz w:val="28"/>
          <w:szCs w:val="28"/>
        </w:rPr>
      </w:pPr>
    </w:p>
    <w:p w:rsidR="00AF01FC" w:rsidRDefault="00AF01FC" w:rsidP="00AF0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F01FC" w:rsidRDefault="00AF01FC" w:rsidP="00AF01FC">
      <w:pPr>
        <w:jc w:val="center"/>
        <w:rPr>
          <w:b/>
          <w:bCs/>
          <w:sz w:val="28"/>
          <w:szCs w:val="28"/>
        </w:rPr>
      </w:pPr>
    </w:p>
    <w:p w:rsidR="00AF01FC" w:rsidRDefault="00AF01FC" w:rsidP="00AF01FC">
      <w:pPr>
        <w:jc w:val="center"/>
        <w:rPr>
          <w:b/>
          <w:bCs/>
          <w:sz w:val="28"/>
          <w:szCs w:val="28"/>
        </w:rPr>
      </w:pPr>
    </w:p>
    <w:p w:rsidR="00AF01FC" w:rsidRDefault="00AF01FC" w:rsidP="00AF01FC">
      <w:pPr>
        <w:rPr>
          <w:b/>
          <w:bCs/>
        </w:rPr>
      </w:pPr>
      <w:r>
        <w:rPr>
          <w:b/>
          <w:bCs/>
        </w:rPr>
        <w:t>от «</w:t>
      </w:r>
      <w:r w:rsidR="00CF5928">
        <w:rPr>
          <w:b/>
          <w:bCs/>
        </w:rPr>
        <w:t xml:space="preserve">03 » апреля  </w:t>
      </w:r>
      <w:r>
        <w:rPr>
          <w:b/>
          <w:bCs/>
        </w:rPr>
        <w:t xml:space="preserve">2017 года                                                       </w:t>
      </w:r>
      <w:r w:rsidR="00CF5928">
        <w:rPr>
          <w:b/>
          <w:bCs/>
        </w:rPr>
        <w:t xml:space="preserve">                           № 7</w:t>
      </w:r>
    </w:p>
    <w:p w:rsidR="00AF01FC" w:rsidRDefault="00AF01FC" w:rsidP="00AF01FC">
      <w:pPr>
        <w:rPr>
          <w:b/>
          <w:bCs/>
        </w:rPr>
      </w:pPr>
    </w:p>
    <w:p w:rsidR="00AF01FC" w:rsidRDefault="00AF01FC" w:rsidP="00AF01FC">
      <w:pPr>
        <w:pStyle w:val="1"/>
        <w:rPr>
          <w:sz w:val="32"/>
          <w:szCs w:val="32"/>
        </w:rPr>
      </w:pPr>
      <w:r>
        <w:t>с. Новозахаркино</w:t>
      </w:r>
    </w:p>
    <w:p w:rsidR="00AF01FC" w:rsidRDefault="00AF01FC" w:rsidP="00AF01FC">
      <w:pPr>
        <w:rPr>
          <w:b/>
        </w:rPr>
      </w:pPr>
      <w:r w:rsidRPr="00C91FA1">
        <w:rPr>
          <w:b/>
        </w:rPr>
        <w:t xml:space="preserve">О внесении изменений  в </w:t>
      </w:r>
      <w:r>
        <w:rPr>
          <w:b/>
        </w:rPr>
        <w:t>п</w:t>
      </w:r>
      <w:r w:rsidRPr="00C91FA1">
        <w:rPr>
          <w:b/>
        </w:rPr>
        <w:t xml:space="preserve">остановление </w:t>
      </w:r>
    </w:p>
    <w:p w:rsidR="00AF01FC" w:rsidRDefault="00AF01FC" w:rsidP="00AF01FC">
      <w:pPr>
        <w:rPr>
          <w:b/>
        </w:rPr>
      </w:pPr>
      <w:r>
        <w:rPr>
          <w:b/>
        </w:rPr>
        <w:t>администрации Новозахаркинского МО</w:t>
      </w:r>
    </w:p>
    <w:p w:rsidR="00AF01FC" w:rsidRDefault="00AF01FC" w:rsidP="00AF01FC">
      <w:pPr>
        <w:rPr>
          <w:b/>
        </w:rPr>
      </w:pPr>
      <w:r w:rsidRPr="00C91FA1">
        <w:rPr>
          <w:b/>
        </w:rPr>
        <w:t xml:space="preserve">№ </w:t>
      </w:r>
      <w:r>
        <w:rPr>
          <w:b/>
        </w:rPr>
        <w:t>49</w:t>
      </w:r>
      <w:r w:rsidRPr="00C91FA1">
        <w:rPr>
          <w:b/>
        </w:rPr>
        <w:t xml:space="preserve"> от </w:t>
      </w:r>
      <w:r>
        <w:rPr>
          <w:b/>
        </w:rPr>
        <w:t xml:space="preserve"> 18.12</w:t>
      </w:r>
      <w:r w:rsidRPr="00C91FA1">
        <w:rPr>
          <w:b/>
        </w:rPr>
        <w:t>.2015г.</w:t>
      </w:r>
      <w:r>
        <w:rPr>
          <w:b/>
        </w:rPr>
        <w:t xml:space="preserve"> «Об утверждении</w:t>
      </w:r>
    </w:p>
    <w:p w:rsidR="00AF01FC" w:rsidRDefault="00AF01FC" w:rsidP="00AF01FC">
      <w:pPr>
        <w:rPr>
          <w:b/>
        </w:rPr>
      </w:pPr>
      <w:r>
        <w:rPr>
          <w:b/>
        </w:rPr>
        <w:t xml:space="preserve">долгосрочной муниципальной программы </w:t>
      </w:r>
    </w:p>
    <w:p w:rsidR="00AF01FC" w:rsidRDefault="00AF01FC" w:rsidP="00AF01FC">
      <w:pPr>
        <w:rPr>
          <w:b/>
        </w:rPr>
      </w:pPr>
      <w:r>
        <w:rPr>
          <w:b/>
        </w:rPr>
        <w:t xml:space="preserve">«Обеспечение пожарной безопасности </w:t>
      </w:r>
    </w:p>
    <w:p w:rsidR="00AF01FC" w:rsidRDefault="00AF01FC" w:rsidP="00AF01FC">
      <w:pPr>
        <w:rPr>
          <w:b/>
        </w:rPr>
      </w:pPr>
      <w:r>
        <w:rPr>
          <w:b/>
        </w:rPr>
        <w:t xml:space="preserve">объектов жилого и нежилого фонда </w:t>
      </w:r>
    </w:p>
    <w:p w:rsidR="00AF01FC" w:rsidRDefault="00AF01FC" w:rsidP="00AF01FC">
      <w:pPr>
        <w:rPr>
          <w:b/>
        </w:rPr>
      </w:pPr>
      <w:r>
        <w:rPr>
          <w:b/>
        </w:rPr>
        <w:t>Новозахаркинского МО на период 2016-2018гг.»</w:t>
      </w:r>
    </w:p>
    <w:p w:rsidR="00AF01FC" w:rsidRDefault="00AF01FC" w:rsidP="00AF01FC">
      <w:pPr>
        <w:rPr>
          <w:b/>
        </w:rPr>
      </w:pPr>
    </w:p>
    <w:p w:rsidR="00AF01FC" w:rsidRDefault="00AF01FC" w:rsidP="00AF01FC">
      <w:pPr>
        <w:jc w:val="both"/>
      </w:pPr>
      <w:r>
        <w:t xml:space="preserve">В соответствии </w:t>
      </w:r>
      <w:r w:rsidRPr="00374E17">
        <w:t>с</w:t>
      </w:r>
      <w:r w:rsidR="00374E17" w:rsidRPr="00374E17">
        <w:rPr>
          <w:bCs/>
          <w:color w:val="22272F"/>
          <w:shd w:val="clear" w:color="auto" w:fill="FFFFFF"/>
        </w:rPr>
        <w:t>Федеральны</w:t>
      </w:r>
      <w:r w:rsidR="00374E17">
        <w:rPr>
          <w:bCs/>
          <w:color w:val="22272F"/>
          <w:shd w:val="clear" w:color="auto" w:fill="FFFFFF"/>
        </w:rPr>
        <w:t>м</w:t>
      </w:r>
      <w:r w:rsidR="00374E17" w:rsidRPr="00374E17">
        <w:rPr>
          <w:bCs/>
          <w:color w:val="22272F"/>
          <w:shd w:val="clear" w:color="auto" w:fill="FFFFFF"/>
        </w:rPr>
        <w:t xml:space="preserve"> закон</w:t>
      </w:r>
      <w:r w:rsidR="00374E17">
        <w:rPr>
          <w:bCs/>
          <w:color w:val="22272F"/>
          <w:shd w:val="clear" w:color="auto" w:fill="FFFFFF"/>
        </w:rPr>
        <w:t>ом</w:t>
      </w:r>
      <w:r w:rsidR="00374E17" w:rsidRPr="00374E17">
        <w:rPr>
          <w:bCs/>
          <w:color w:val="22272F"/>
          <w:shd w:val="clear" w:color="auto" w:fill="FFFFFF"/>
        </w:rPr>
        <w:t xml:space="preserve"> от 26 апреля 2007 г. N 63-ФЗ</w:t>
      </w:r>
      <w:r w:rsidR="00374E17" w:rsidRPr="00374E17">
        <w:rPr>
          <w:bCs/>
          <w:color w:val="22272F"/>
        </w:rPr>
        <w:br/>
      </w:r>
      <w:r w:rsidR="00374E17" w:rsidRPr="00374E17">
        <w:rPr>
          <w:bCs/>
          <w:color w:val="22272F"/>
          <w:shd w:val="clear" w:color="auto" w:fill="FFFFFF"/>
        </w:rPr>
        <w:t>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</w:t>
      </w:r>
      <w:r w:rsidR="00374E17">
        <w:rPr>
          <w:bCs/>
          <w:color w:val="22272F"/>
          <w:shd w:val="clear" w:color="auto" w:fill="FFFFFF"/>
        </w:rPr>
        <w:t>,</w:t>
      </w:r>
      <w:r w:rsidR="00166A73">
        <w:t xml:space="preserve"> ст.179 ч.2 Бюджетного Кодекса Российской Федерации</w:t>
      </w:r>
      <w:r w:rsidR="00374E17">
        <w:t>, Ф</w:t>
      </w:r>
      <w:r>
        <w:t xml:space="preserve">едеральным законом </w:t>
      </w:r>
      <w:r w:rsidR="00E20C0B">
        <w:t xml:space="preserve">от 06.10.2003г. </w:t>
      </w:r>
      <w:r>
        <w:t>№131-ФЗ «Об общих принципах организации местного самоуправления в Р</w:t>
      </w:r>
      <w:r w:rsidR="00E20C0B">
        <w:t xml:space="preserve">оссийской </w:t>
      </w:r>
      <w:r>
        <w:t>Ф</w:t>
      </w:r>
      <w:r w:rsidR="00E20C0B">
        <w:t>едерации</w:t>
      </w:r>
      <w:r>
        <w:t xml:space="preserve">», </w:t>
      </w:r>
      <w:r w:rsidR="00E20C0B">
        <w:t xml:space="preserve">Федерального закона от 21.12.1994г. №69-ФЗ «О пожарной безопасности», Федерального закона от 22.07.2008г. №123-ФЗ «Технический регламент «О требованиях пожарной безопасности», администрации Новозахаркинского муниципального образования, </w:t>
      </w:r>
    </w:p>
    <w:p w:rsidR="00E20C0B" w:rsidRDefault="00E20C0B" w:rsidP="00AF01FC">
      <w:pPr>
        <w:jc w:val="both"/>
      </w:pPr>
    </w:p>
    <w:p w:rsidR="00AF01FC" w:rsidRDefault="00AF01FC" w:rsidP="00AF01FC">
      <w:pPr>
        <w:rPr>
          <w:b/>
        </w:rPr>
      </w:pPr>
      <w:r w:rsidRPr="00C91FA1">
        <w:rPr>
          <w:b/>
        </w:rPr>
        <w:t>ПОСТАНОВЛЯ</w:t>
      </w:r>
      <w:r>
        <w:rPr>
          <w:b/>
        </w:rPr>
        <w:t>ЕТ</w:t>
      </w:r>
      <w:r w:rsidRPr="00C91FA1">
        <w:rPr>
          <w:b/>
        </w:rPr>
        <w:t>:</w:t>
      </w:r>
    </w:p>
    <w:p w:rsidR="00AF01FC" w:rsidRDefault="00AF01FC" w:rsidP="00AF01FC"/>
    <w:p w:rsidR="00374E17" w:rsidRPr="00374E17" w:rsidRDefault="00374E17" w:rsidP="00374E17">
      <w:pPr>
        <w:pStyle w:val="a5"/>
        <w:numPr>
          <w:ilvl w:val="0"/>
          <w:numId w:val="1"/>
        </w:numPr>
      </w:pPr>
      <w:r>
        <w:t xml:space="preserve">Внести </w:t>
      </w:r>
      <w:r w:rsidR="00BB2238">
        <w:t xml:space="preserve">изменения </w:t>
      </w:r>
      <w:r>
        <w:t>в</w:t>
      </w:r>
      <w:r w:rsidR="00BB2238">
        <w:t xml:space="preserve"> долгосрочную </w:t>
      </w:r>
      <w:r>
        <w:t xml:space="preserve"> муниципальную программу </w:t>
      </w:r>
      <w:r w:rsidRPr="00374E17">
        <w:rPr>
          <w:b/>
        </w:rPr>
        <w:t>«</w:t>
      </w:r>
      <w:r w:rsidRPr="00374E17">
        <w:t>Обеспечение пожарной безопасности объектов жилого и нежилого фонда Новозахаркинского МО на период 2016-2018гг.»</w:t>
      </w:r>
      <w:r>
        <w:t xml:space="preserve"> утвержденную постановлением администрации Новозахаркинского муниципального образования от 18.12.2015г. №49 следующие изменения</w:t>
      </w:r>
      <w:proofErr w:type="gramStart"/>
      <w:r>
        <w:t xml:space="preserve"> :</w:t>
      </w:r>
      <w:proofErr w:type="gramEnd"/>
    </w:p>
    <w:p w:rsidR="00374E17" w:rsidRDefault="00374E17" w:rsidP="00374E17">
      <w:pPr>
        <w:rPr>
          <w:b/>
        </w:rPr>
      </w:pPr>
    </w:p>
    <w:p w:rsidR="00EB1AF8" w:rsidRDefault="001E60B6" w:rsidP="00374E17">
      <w:pPr>
        <w:pStyle w:val="a5"/>
        <w:numPr>
          <w:ilvl w:val="1"/>
          <w:numId w:val="1"/>
        </w:numPr>
      </w:pPr>
      <w:r>
        <w:t>П</w:t>
      </w:r>
      <w:r w:rsidR="00374E17">
        <w:t xml:space="preserve">риложение </w:t>
      </w:r>
      <w:r>
        <w:t xml:space="preserve">№1 </w:t>
      </w:r>
      <w:r w:rsidR="00BB2238">
        <w:t>п.4</w:t>
      </w:r>
      <w:r w:rsidR="00536D29">
        <w:t xml:space="preserve">изложить в следующей редакции </w:t>
      </w:r>
      <w:proofErr w:type="gramStart"/>
      <w:r w:rsidR="00536D29">
        <w:t>:</w:t>
      </w:r>
      <w:r w:rsidR="00804094">
        <w:t>О</w:t>
      </w:r>
      <w:proofErr w:type="gramEnd"/>
      <w:r w:rsidR="00804094">
        <w:t>бщий объем финансирования, необходимый для выполнения Программы составляет 55</w:t>
      </w:r>
      <w:r w:rsidR="00EB1AF8">
        <w:t> 000 тыс. руб. Из бюджета Новозахаркинского МО -55000 тыс. руб.</w:t>
      </w:r>
    </w:p>
    <w:p w:rsidR="007D1405" w:rsidRDefault="00EB1AF8" w:rsidP="00EB1AF8">
      <w:pPr>
        <w:pStyle w:val="a5"/>
        <w:ind w:left="1080"/>
      </w:pPr>
      <w:r>
        <w:t>2016го</w:t>
      </w:r>
      <w:proofErr w:type="gramStart"/>
      <w:r>
        <w:t>д</w:t>
      </w:r>
      <w:r w:rsidR="007D1405">
        <w:t>-</w:t>
      </w:r>
      <w:proofErr w:type="gramEnd"/>
      <w:r w:rsidR="007D1405">
        <w:t xml:space="preserve"> местный бюджет 25 000 тыс. руб.</w:t>
      </w:r>
    </w:p>
    <w:p w:rsidR="007D1405" w:rsidRDefault="007D1405" w:rsidP="00EB1AF8">
      <w:pPr>
        <w:pStyle w:val="a5"/>
        <w:ind w:left="1080"/>
      </w:pPr>
      <w:r>
        <w:t>2017го</w:t>
      </w:r>
      <w:proofErr w:type="gramStart"/>
      <w:r>
        <w:t>д-</w:t>
      </w:r>
      <w:proofErr w:type="gramEnd"/>
      <w:r>
        <w:t xml:space="preserve"> местный бюджет 2 500 тыс. руб. </w:t>
      </w:r>
    </w:p>
    <w:p w:rsidR="0048391D" w:rsidRDefault="007D1405" w:rsidP="00EB1AF8">
      <w:pPr>
        <w:pStyle w:val="a5"/>
        <w:ind w:left="1080"/>
      </w:pPr>
      <w:r>
        <w:t xml:space="preserve">2018 год- местный бюджет 27 500 тыс. руб. </w:t>
      </w:r>
      <w:r w:rsidR="001E60B6">
        <w:t xml:space="preserve">изложить в новой редакции </w:t>
      </w:r>
    </w:p>
    <w:p w:rsidR="001E2389" w:rsidRDefault="001E60B6" w:rsidP="007D1405">
      <w:pPr>
        <w:pStyle w:val="a5"/>
        <w:numPr>
          <w:ilvl w:val="1"/>
          <w:numId w:val="1"/>
        </w:numPr>
      </w:pPr>
      <w:r>
        <w:t xml:space="preserve"> Приложение №2 </w:t>
      </w:r>
      <w:r w:rsidR="00536D29">
        <w:t xml:space="preserve"> внести изменения  строки</w:t>
      </w:r>
      <w:r w:rsidR="007D1405">
        <w:t xml:space="preserve"> №1 </w:t>
      </w:r>
      <w:r w:rsidR="00E65000">
        <w:t xml:space="preserve"> графа 9,10,</w:t>
      </w:r>
      <w:r w:rsidR="007D1405">
        <w:t>«Увеличение количества фонарного освещения в населенных пунктах МО –</w:t>
      </w:r>
    </w:p>
    <w:p w:rsidR="001E60B6" w:rsidRDefault="007D1405" w:rsidP="001E2389">
      <w:pPr>
        <w:pStyle w:val="a5"/>
        <w:ind w:left="1080"/>
      </w:pPr>
      <w:r>
        <w:lastRenderedPageBreak/>
        <w:t>пос. Полеводинский, с.Новозахаркино</w:t>
      </w:r>
      <w:r w:rsidR="00E65000">
        <w:t>»</w:t>
      </w:r>
      <w:r>
        <w:t>; внести изменения  строки</w:t>
      </w:r>
      <w:r w:rsidR="00E65000">
        <w:t xml:space="preserve"> №4 графа 6,7,</w:t>
      </w:r>
      <w:r w:rsidR="00536D29">
        <w:t>«</w:t>
      </w:r>
      <w:proofErr w:type="gramStart"/>
      <w:r w:rsidR="00536D29">
        <w:t>Обучение работников по</w:t>
      </w:r>
      <w:proofErr w:type="gramEnd"/>
      <w:r w:rsidR="00536D29">
        <w:t xml:space="preserve"> противопожарной безопасности»  </w:t>
      </w:r>
      <w:r w:rsidR="001E60B6">
        <w:t>согласно приложению №</w:t>
      </w:r>
      <w:r w:rsidR="00536D29">
        <w:t>1</w:t>
      </w:r>
    </w:p>
    <w:p w:rsidR="001E60B6" w:rsidRDefault="00BB2238" w:rsidP="00BB2238">
      <w:pPr>
        <w:pStyle w:val="a5"/>
        <w:numPr>
          <w:ilvl w:val="0"/>
          <w:numId w:val="1"/>
        </w:numPr>
      </w:pPr>
      <w:r>
        <w:t>Настоящее Постановление  обнародовать в установленном законом порядке.</w:t>
      </w:r>
    </w:p>
    <w:p w:rsidR="00BB2238" w:rsidRDefault="00BB2238" w:rsidP="00BB2238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B2238" w:rsidRDefault="00BB2238" w:rsidP="00BB2238">
      <w:pPr>
        <w:pStyle w:val="a5"/>
      </w:pPr>
    </w:p>
    <w:p w:rsidR="00BB2238" w:rsidRDefault="00BB2238" w:rsidP="00BB2238">
      <w:pPr>
        <w:pStyle w:val="a5"/>
      </w:pPr>
    </w:p>
    <w:p w:rsidR="00BB2238" w:rsidRDefault="00BB2238" w:rsidP="00BB2238">
      <w:pPr>
        <w:pStyle w:val="a5"/>
      </w:pPr>
    </w:p>
    <w:p w:rsidR="00BB2238" w:rsidRDefault="00BB2238" w:rsidP="00BB2238">
      <w:pPr>
        <w:pStyle w:val="a5"/>
        <w:rPr>
          <w:b/>
        </w:rPr>
      </w:pPr>
      <w:r w:rsidRPr="00BB2238">
        <w:rPr>
          <w:b/>
        </w:rPr>
        <w:t>Глава Новозахаркинского МО                                          Бедняков Ю.В.</w:t>
      </w:r>
    </w:p>
    <w:p w:rsidR="00E65000" w:rsidRDefault="00E65000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Default="00B1538E" w:rsidP="00BB2238">
      <w:pPr>
        <w:pStyle w:val="a5"/>
        <w:rPr>
          <w:b/>
        </w:rPr>
      </w:pPr>
    </w:p>
    <w:p w:rsidR="00B1538E" w:rsidRPr="00BB2238" w:rsidRDefault="00B1538E" w:rsidP="00BB2238">
      <w:pPr>
        <w:pStyle w:val="a5"/>
        <w:rPr>
          <w:b/>
        </w:rPr>
      </w:pPr>
      <w:bookmarkStart w:id="0" w:name="_GoBack"/>
      <w:bookmarkEnd w:id="0"/>
    </w:p>
    <w:sectPr w:rsidR="00B1538E" w:rsidRPr="00BB2238" w:rsidSect="00B1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164"/>
    <w:multiLevelType w:val="multilevel"/>
    <w:tmpl w:val="0B922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F01FC"/>
    <w:rsid w:val="00166A73"/>
    <w:rsid w:val="001E2389"/>
    <w:rsid w:val="001E60B6"/>
    <w:rsid w:val="00374C32"/>
    <w:rsid w:val="00374E17"/>
    <w:rsid w:val="0048391D"/>
    <w:rsid w:val="00536D29"/>
    <w:rsid w:val="007D1405"/>
    <w:rsid w:val="00804094"/>
    <w:rsid w:val="00A8253C"/>
    <w:rsid w:val="00AE15AD"/>
    <w:rsid w:val="00AF01FC"/>
    <w:rsid w:val="00B1538E"/>
    <w:rsid w:val="00BB2238"/>
    <w:rsid w:val="00C73E42"/>
    <w:rsid w:val="00CF5928"/>
    <w:rsid w:val="00E20C0B"/>
    <w:rsid w:val="00E65000"/>
    <w:rsid w:val="00EB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1F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F01FC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01F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4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1F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F01FC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01F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4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2017-04-05T11:43:00Z</cp:lastPrinted>
  <dcterms:created xsi:type="dcterms:W3CDTF">2017-04-05T09:37:00Z</dcterms:created>
  <dcterms:modified xsi:type="dcterms:W3CDTF">2017-05-03T13:13:00Z</dcterms:modified>
</cp:coreProperties>
</file>