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5" w:rsidRPr="00977CB8" w:rsidRDefault="00716F35" w:rsidP="00716F35">
      <w:pPr>
        <w:ind w:left="708"/>
        <w:jc w:val="right"/>
        <w:rPr>
          <w:rFonts w:ascii="PT Astra Serif" w:hAnsi="PT Astra Serif"/>
          <w:u w:val="single"/>
        </w:rPr>
      </w:pPr>
      <w:r w:rsidRPr="00977CB8">
        <w:rPr>
          <w:rFonts w:ascii="PT Astra Serif" w:hAnsi="PT Astra Serif"/>
          <w:smallCaps/>
          <w:u w:val="single"/>
        </w:rPr>
        <w:t xml:space="preserve">                                                                                 </w:t>
      </w:r>
      <w:r w:rsidRPr="00977CB8">
        <w:rPr>
          <w:rFonts w:ascii="PT Astra Serif" w:hAnsi="PT Astra Serif"/>
          <w:noProof/>
          <w:u w:val="single"/>
          <w:lang w:eastAsia="ru-RU"/>
        </w:rPr>
        <w:drawing>
          <wp:anchor distT="0" distB="0" distL="114935" distR="114935" simplePos="0" relativeHeight="251658240" behindDoc="0" locked="0" layoutInCell="1" allowOverlap="1" wp14:anchorId="2B1DCED4" wp14:editId="3194566F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5" w:rsidRPr="00977CB8" w:rsidRDefault="00716F35" w:rsidP="00716F35">
      <w:pPr>
        <w:pStyle w:val="a3"/>
        <w:rPr>
          <w:rFonts w:ascii="PT Astra Serif" w:hAnsi="PT Astra Serif"/>
        </w:rPr>
      </w:pPr>
    </w:p>
    <w:p w:rsidR="00716F35" w:rsidRPr="00977CB8" w:rsidRDefault="00716F35" w:rsidP="00716F35">
      <w:pPr>
        <w:pStyle w:val="a3"/>
        <w:rPr>
          <w:rFonts w:ascii="PT Astra Serif" w:hAnsi="PT Astra Serif"/>
          <w:b/>
          <w:bCs/>
          <w:sz w:val="28"/>
          <w:szCs w:val="28"/>
        </w:rPr>
      </w:pPr>
    </w:p>
    <w:p w:rsidR="00716F35" w:rsidRPr="00977CB8" w:rsidRDefault="00716F35" w:rsidP="00716F35">
      <w:pPr>
        <w:pStyle w:val="a3"/>
        <w:rPr>
          <w:rFonts w:ascii="PT Astra Serif" w:hAnsi="PT Astra Serif"/>
          <w:b/>
          <w:bCs/>
          <w:sz w:val="20"/>
          <w:szCs w:val="20"/>
        </w:rPr>
      </w:pP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977CB8">
        <w:rPr>
          <w:rFonts w:ascii="PT Astra Serif" w:hAnsi="PT Astra Serif"/>
          <w:b/>
          <w:sz w:val="28"/>
          <w:szCs w:val="28"/>
        </w:rPr>
        <w:t>СОВЕТ</w:t>
      </w: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ДУХОВНИЦКОГО МУНИЦИПАЛЬНОГО ОБРАЗОВАНИЯ</w:t>
      </w: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77CB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977CB8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716F35" w:rsidRPr="00977CB8" w:rsidRDefault="00716F35" w:rsidP="00716F35">
      <w:pPr>
        <w:pStyle w:val="a5"/>
        <w:jc w:val="center"/>
        <w:rPr>
          <w:rFonts w:ascii="PT Astra Serif" w:hAnsi="PT Astra Serif"/>
        </w:rPr>
      </w:pPr>
      <w:proofErr w:type="spellStart"/>
      <w:r w:rsidRPr="00977CB8">
        <w:rPr>
          <w:rFonts w:ascii="PT Astra Serif" w:hAnsi="PT Astra Serif"/>
        </w:rPr>
        <w:t>р.п</w:t>
      </w:r>
      <w:proofErr w:type="spellEnd"/>
      <w:r w:rsidRPr="00977CB8">
        <w:rPr>
          <w:rFonts w:ascii="PT Astra Serif" w:hAnsi="PT Astra Serif"/>
        </w:rPr>
        <w:t>. Духовницкое</w:t>
      </w:r>
    </w:p>
    <w:p w:rsidR="00716F35" w:rsidRPr="00977CB8" w:rsidRDefault="00716F35" w:rsidP="00716F35">
      <w:pPr>
        <w:jc w:val="center"/>
        <w:rPr>
          <w:rFonts w:ascii="PT Astra Serif" w:hAnsi="PT Astra Serif"/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417"/>
        <w:gridCol w:w="4105"/>
      </w:tblGrid>
      <w:tr w:rsidR="00716F35" w:rsidRPr="00977CB8" w:rsidTr="00A47FE5">
        <w:tc>
          <w:tcPr>
            <w:tcW w:w="3898" w:type="dxa"/>
            <w:hideMark/>
          </w:tcPr>
          <w:p w:rsidR="00716F35" w:rsidRPr="00977CB8" w:rsidRDefault="00977CB8">
            <w:pPr>
              <w:snapToGrid w:val="0"/>
              <w:spacing w:line="256" w:lineRule="auto"/>
              <w:rPr>
                <w:rFonts w:ascii="PT Astra Serif" w:hAnsi="PT Astra Serif"/>
                <w:b/>
              </w:rPr>
            </w:pPr>
            <w:r w:rsidRPr="00977CB8">
              <w:rPr>
                <w:rFonts w:ascii="PT Astra Serif" w:hAnsi="PT Astra Serif"/>
                <w:b/>
              </w:rPr>
              <w:t xml:space="preserve">от 16 августа </w:t>
            </w:r>
            <w:r w:rsidR="001F2CDA" w:rsidRPr="00977CB8">
              <w:rPr>
                <w:rFonts w:ascii="PT Astra Serif" w:hAnsi="PT Astra Serif"/>
                <w:b/>
              </w:rPr>
              <w:t>2024</w:t>
            </w:r>
            <w:r w:rsidR="00716F35" w:rsidRPr="00977CB8">
              <w:rPr>
                <w:rFonts w:ascii="PT Astra Serif" w:hAnsi="PT Astra Serif"/>
                <w:b/>
              </w:rPr>
              <w:t>г.</w:t>
            </w:r>
          </w:p>
        </w:tc>
        <w:tc>
          <w:tcPr>
            <w:tcW w:w="1417" w:type="dxa"/>
          </w:tcPr>
          <w:p w:rsidR="00716F35" w:rsidRPr="00977CB8" w:rsidRDefault="00716F35">
            <w:pPr>
              <w:snapToGrid w:val="0"/>
              <w:spacing w:line="256" w:lineRule="auto"/>
              <w:rPr>
                <w:rFonts w:ascii="PT Astra Serif" w:hAnsi="PT Astra Serif"/>
                <w:b/>
              </w:rPr>
            </w:pPr>
            <w:bookmarkStart w:id="0" w:name="_GoBack"/>
            <w:bookmarkEnd w:id="0"/>
          </w:p>
        </w:tc>
        <w:tc>
          <w:tcPr>
            <w:tcW w:w="4105" w:type="dxa"/>
            <w:hideMark/>
          </w:tcPr>
          <w:p w:rsidR="00716F35" w:rsidRPr="00977CB8" w:rsidRDefault="00977CB8">
            <w:pPr>
              <w:snapToGrid w:val="0"/>
              <w:spacing w:line="256" w:lineRule="auto"/>
              <w:rPr>
                <w:rFonts w:ascii="PT Astra Serif" w:hAnsi="PT Astra Serif"/>
                <w:b/>
              </w:rPr>
            </w:pPr>
            <w:r w:rsidRPr="00977CB8">
              <w:rPr>
                <w:rFonts w:ascii="PT Astra Serif" w:hAnsi="PT Astra Serif"/>
                <w:b/>
              </w:rPr>
              <w:t>№ 12/63</w:t>
            </w:r>
          </w:p>
        </w:tc>
      </w:tr>
    </w:tbl>
    <w:p w:rsidR="00716F35" w:rsidRPr="00977CB8" w:rsidRDefault="00716F35" w:rsidP="00716F35">
      <w:pPr>
        <w:jc w:val="center"/>
        <w:rPr>
          <w:rFonts w:ascii="PT Astra Serif" w:hAnsi="PT Astra Serif"/>
        </w:rPr>
      </w:pPr>
    </w:p>
    <w:p w:rsidR="00716F35" w:rsidRPr="00977CB8" w:rsidRDefault="00716F35" w:rsidP="00716F35">
      <w:pPr>
        <w:jc w:val="center"/>
        <w:rPr>
          <w:rFonts w:ascii="PT Astra Serif" w:hAnsi="PT Astra Serif"/>
        </w:rPr>
      </w:pPr>
    </w:p>
    <w:p w:rsidR="00716F35" w:rsidRPr="00977CB8" w:rsidRDefault="00716F35" w:rsidP="00716F35">
      <w:pPr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О приеме</w:t>
      </w:r>
      <w:r w:rsidR="00152A98" w:rsidRPr="00977CB8">
        <w:rPr>
          <w:rFonts w:ascii="PT Astra Serif" w:hAnsi="PT Astra Serif"/>
          <w:b/>
          <w:sz w:val="28"/>
          <w:szCs w:val="28"/>
        </w:rPr>
        <w:t xml:space="preserve"> имущества </w:t>
      </w:r>
      <w:r w:rsidRPr="00977CB8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977CB8">
        <w:rPr>
          <w:rFonts w:ascii="PT Astra Serif" w:hAnsi="PT Astra Serif"/>
          <w:b/>
          <w:sz w:val="28"/>
          <w:szCs w:val="28"/>
        </w:rPr>
        <w:t>муниципальную</w:t>
      </w:r>
      <w:proofErr w:type="gramEnd"/>
      <w:r w:rsidRPr="00977CB8">
        <w:rPr>
          <w:rFonts w:ascii="PT Astra Serif" w:hAnsi="PT Astra Serif"/>
          <w:b/>
          <w:sz w:val="28"/>
          <w:szCs w:val="28"/>
        </w:rPr>
        <w:t xml:space="preserve"> </w:t>
      </w:r>
    </w:p>
    <w:p w:rsidR="00716F35" w:rsidRPr="00977CB8" w:rsidRDefault="00716F35" w:rsidP="00716F35">
      <w:pPr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 xml:space="preserve">собственность Духовницкого </w:t>
      </w:r>
    </w:p>
    <w:p w:rsidR="00716F35" w:rsidRPr="00977CB8" w:rsidRDefault="00716F35" w:rsidP="00716F35">
      <w:pPr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муниципального образования Духовницкого</w:t>
      </w:r>
    </w:p>
    <w:p w:rsidR="00716F35" w:rsidRPr="00977CB8" w:rsidRDefault="00716F35" w:rsidP="00716F35">
      <w:pPr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</w:p>
    <w:p w:rsidR="00716F35" w:rsidRPr="00977CB8" w:rsidRDefault="00716F35" w:rsidP="00716F3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6F35" w:rsidRPr="00977CB8" w:rsidRDefault="00716F35" w:rsidP="00716F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7CB8">
        <w:rPr>
          <w:rFonts w:ascii="PT Astra Serif" w:hAnsi="PT Astra Serif"/>
          <w:sz w:val="28"/>
          <w:szCs w:val="28"/>
        </w:rPr>
        <w:t>В соответствии с</w:t>
      </w:r>
      <w:r w:rsidR="001F2CDA" w:rsidRPr="00977CB8">
        <w:rPr>
          <w:rFonts w:ascii="PT Astra Serif" w:hAnsi="PT Astra Serif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</w:t>
      </w:r>
      <w:r w:rsidR="009B1B9B" w:rsidRPr="00977CB8">
        <w:rPr>
          <w:rFonts w:ascii="PT Astra Serif" w:hAnsi="PT Astra Serif"/>
          <w:sz w:val="28"/>
          <w:szCs w:val="28"/>
        </w:rPr>
        <w:t xml:space="preserve">ления в Российской Федерации», </w:t>
      </w:r>
      <w:r w:rsidRPr="00977CB8">
        <w:rPr>
          <w:rFonts w:ascii="PT Astra Serif" w:hAnsi="PT Astra Serif"/>
          <w:sz w:val="28"/>
          <w:szCs w:val="28"/>
        </w:rPr>
        <w:t>распоряжением Комитета по управлению имуществом Саратовской области «О</w:t>
      </w:r>
      <w:r w:rsidR="00152A98" w:rsidRPr="00977CB8">
        <w:rPr>
          <w:rFonts w:ascii="PT Astra Serif" w:hAnsi="PT Astra Serif"/>
          <w:sz w:val="28"/>
          <w:szCs w:val="28"/>
        </w:rPr>
        <w:t xml:space="preserve">б утверждении Перечня имущества, передаваемого из государственной собственности Саратовской области в </w:t>
      </w:r>
      <w:r w:rsidRPr="00977CB8">
        <w:rPr>
          <w:rFonts w:ascii="PT Astra Serif" w:hAnsi="PT Astra Serif"/>
          <w:sz w:val="28"/>
          <w:szCs w:val="28"/>
        </w:rPr>
        <w:t xml:space="preserve"> муниципальную собственность Духовницкого муниципального образования Духовницкого муниципального района Саратовской области» от </w:t>
      </w:r>
      <w:r w:rsidR="001F2CDA" w:rsidRPr="00977CB8">
        <w:rPr>
          <w:rFonts w:ascii="PT Astra Serif" w:hAnsi="PT Astra Serif"/>
          <w:sz w:val="28"/>
          <w:szCs w:val="28"/>
        </w:rPr>
        <w:t>8 августа 2024 года № 78</w:t>
      </w:r>
      <w:r w:rsidR="00152A98" w:rsidRPr="00977CB8">
        <w:rPr>
          <w:rFonts w:ascii="PT Astra Serif" w:hAnsi="PT Astra Serif"/>
          <w:sz w:val="28"/>
          <w:szCs w:val="28"/>
        </w:rPr>
        <w:t>3-р</w:t>
      </w:r>
      <w:r w:rsidRPr="00977CB8">
        <w:rPr>
          <w:rFonts w:ascii="PT Astra Serif" w:hAnsi="PT Astra Serif"/>
          <w:bCs/>
          <w:sz w:val="28"/>
          <w:szCs w:val="28"/>
        </w:rPr>
        <w:t>,</w:t>
      </w:r>
      <w:r w:rsidRPr="00977CB8">
        <w:rPr>
          <w:rFonts w:ascii="PT Astra Serif" w:hAnsi="PT Astra Serif"/>
          <w:sz w:val="28"/>
          <w:szCs w:val="28"/>
        </w:rPr>
        <w:t xml:space="preserve"> Уставом Духовницкого муниципального образования Духовницкого муниципального района Саратовской области, Совет Духовницкого муниципального образования Духовницкого муниципального рай</w:t>
      </w:r>
      <w:r w:rsidR="001F2CDA" w:rsidRPr="00977CB8">
        <w:rPr>
          <w:rFonts w:ascii="PT Astra Serif" w:hAnsi="PT Astra Serif"/>
          <w:sz w:val="28"/>
          <w:szCs w:val="28"/>
        </w:rPr>
        <w:t>она Саратовской области</w:t>
      </w:r>
      <w:r w:rsidRPr="00977CB8">
        <w:rPr>
          <w:rFonts w:ascii="PT Astra Serif" w:hAnsi="PT Astra Serif"/>
          <w:sz w:val="28"/>
          <w:szCs w:val="28"/>
        </w:rPr>
        <w:t xml:space="preserve">   </w:t>
      </w:r>
    </w:p>
    <w:p w:rsidR="00716F35" w:rsidRPr="00977CB8" w:rsidRDefault="00716F35" w:rsidP="00716F35">
      <w:pPr>
        <w:pStyle w:val="1"/>
        <w:tabs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7CB8">
        <w:rPr>
          <w:rFonts w:ascii="PT Astra Serif" w:hAnsi="PT Astra Serif"/>
          <w:sz w:val="28"/>
          <w:szCs w:val="28"/>
        </w:rPr>
        <w:t>РЕШИЛ:</w:t>
      </w:r>
    </w:p>
    <w:p w:rsidR="00152A98" w:rsidRPr="00977CB8" w:rsidRDefault="00716F35" w:rsidP="00152A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7CB8">
        <w:rPr>
          <w:rFonts w:ascii="PT Astra Serif" w:hAnsi="PT Astra Serif"/>
          <w:bCs/>
          <w:sz w:val="28"/>
          <w:szCs w:val="28"/>
        </w:rPr>
        <w:t>1.</w:t>
      </w:r>
      <w:r w:rsidRPr="00977CB8">
        <w:rPr>
          <w:rFonts w:ascii="PT Astra Serif" w:hAnsi="PT Astra Serif"/>
          <w:sz w:val="28"/>
          <w:szCs w:val="28"/>
        </w:rPr>
        <w:t xml:space="preserve">Принять в собственность Духовницкого муниципального образования Духовницкого муниципального района Саратовской области из </w:t>
      </w:r>
      <w:r w:rsidR="00152A98" w:rsidRPr="00977CB8">
        <w:rPr>
          <w:rFonts w:ascii="PT Astra Serif" w:hAnsi="PT Astra Serif"/>
          <w:sz w:val="28"/>
          <w:szCs w:val="28"/>
        </w:rPr>
        <w:t xml:space="preserve">государственной </w:t>
      </w:r>
      <w:r w:rsidRPr="00977CB8">
        <w:rPr>
          <w:rFonts w:ascii="PT Astra Serif" w:hAnsi="PT Astra Serif"/>
          <w:sz w:val="28"/>
          <w:szCs w:val="28"/>
        </w:rPr>
        <w:t>собственности Сарато</w:t>
      </w:r>
      <w:r w:rsidR="001F2CDA" w:rsidRPr="00977CB8">
        <w:rPr>
          <w:rFonts w:ascii="PT Astra Serif" w:hAnsi="PT Astra Serif"/>
          <w:sz w:val="28"/>
          <w:szCs w:val="28"/>
        </w:rPr>
        <w:t>вской области имущество:</w:t>
      </w:r>
      <w:r w:rsidR="00152A98" w:rsidRPr="00977CB8">
        <w:rPr>
          <w:rFonts w:ascii="PT Astra Serif" w:hAnsi="PT Astra Serif"/>
          <w:sz w:val="28"/>
          <w:szCs w:val="28"/>
        </w:rPr>
        <w:t xml:space="preserve"> сооружение (артезианская ск</w:t>
      </w:r>
      <w:r w:rsidR="001F2CDA" w:rsidRPr="00977CB8">
        <w:rPr>
          <w:rFonts w:ascii="PT Astra Serif" w:hAnsi="PT Astra Serif"/>
          <w:sz w:val="28"/>
          <w:szCs w:val="28"/>
        </w:rPr>
        <w:t>важина № 1</w:t>
      </w:r>
      <w:r w:rsidR="00152A98" w:rsidRPr="00977CB8">
        <w:rPr>
          <w:rFonts w:ascii="PT Astra Serif" w:hAnsi="PT Astra Serif"/>
          <w:sz w:val="28"/>
          <w:szCs w:val="28"/>
        </w:rPr>
        <w:t>) с кадас</w:t>
      </w:r>
      <w:r w:rsidR="001F2CDA" w:rsidRPr="00977CB8">
        <w:rPr>
          <w:rFonts w:ascii="PT Astra Serif" w:hAnsi="PT Astra Serif"/>
          <w:sz w:val="28"/>
          <w:szCs w:val="28"/>
        </w:rPr>
        <w:t>тровым номером: 64:11:050101:197</w:t>
      </w:r>
      <w:r w:rsidR="00152A98" w:rsidRPr="00977CB8">
        <w:rPr>
          <w:rFonts w:ascii="PT Astra Serif" w:hAnsi="PT Astra Serif"/>
          <w:sz w:val="28"/>
          <w:szCs w:val="28"/>
        </w:rPr>
        <w:t>, глубиной 6</w:t>
      </w:r>
      <w:r w:rsidR="001F2CDA" w:rsidRPr="00977CB8">
        <w:rPr>
          <w:rFonts w:ascii="PT Astra Serif" w:hAnsi="PT Astra Serif"/>
          <w:sz w:val="28"/>
          <w:szCs w:val="28"/>
        </w:rPr>
        <w:t>0</w:t>
      </w:r>
      <w:r w:rsidR="00152A98" w:rsidRPr="00977CB8">
        <w:rPr>
          <w:rFonts w:ascii="PT Astra Serif" w:hAnsi="PT Astra Serif"/>
          <w:sz w:val="28"/>
          <w:szCs w:val="28"/>
        </w:rPr>
        <w:t xml:space="preserve">м, расположенную по адресу: Саратовская область, Духовницкий район, </w:t>
      </w:r>
      <w:proofErr w:type="spellStart"/>
      <w:r w:rsidR="00152A98" w:rsidRPr="00977CB8">
        <w:rPr>
          <w:rFonts w:ascii="PT Astra Serif" w:hAnsi="PT Astra Serif"/>
          <w:sz w:val="28"/>
          <w:szCs w:val="28"/>
        </w:rPr>
        <w:t>р.п</w:t>
      </w:r>
      <w:proofErr w:type="spellEnd"/>
      <w:r w:rsidR="00152A98" w:rsidRPr="00977CB8">
        <w:rPr>
          <w:rFonts w:ascii="PT Astra Serif" w:hAnsi="PT Astra Serif"/>
          <w:sz w:val="28"/>
          <w:szCs w:val="28"/>
        </w:rPr>
        <w:t>. Духовницкое.</w:t>
      </w:r>
    </w:p>
    <w:p w:rsidR="000E5BD5" w:rsidRPr="00977CB8" w:rsidRDefault="000E5BD5" w:rsidP="000E5BD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77CB8">
        <w:rPr>
          <w:rFonts w:ascii="PT Astra Serif" w:hAnsi="PT Astra Serif"/>
          <w:sz w:val="28"/>
          <w:szCs w:val="28"/>
        </w:rPr>
        <w:t>2</w:t>
      </w:r>
      <w:r w:rsidRPr="00977CB8">
        <w:rPr>
          <w:rFonts w:ascii="PT Astra Serif" w:hAnsi="PT Astra Serif" w:cs="Times New Roman"/>
          <w:sz w:val="28"/>
          <w:szCs w:val="28"/>
        </w:rPr>
        <w:t>.</w:t>
      </w:r>
      <w:r w:rsidRPr="00977CB8">
        <w:rPr>
          <w:rFonts w:ascii="PT Astra Serif" w:hAnsi="PT Astra Serif"/>
          <w:color w:val="000000"/>
          <w:sz w:val="28"/>
          <w:szCs w:val="28"/>
        </w:rPr>
        <w:t>Опубликовать (обнародовать) настоящее решение путем размещения на официальном сайте администрации Духовницкого муниципального района в информационно – телекоммуникационной сети Интернет.</w:t>
      </w:r>
    </w:p>
    <w:p w:rsidR="000E5BD5" w:rsidRPr="00977CB8" w:rsidRDefault="000E5BD5" w:rsidP="000E5BD5">
      <w:pPr>
        <w:pStyle w:val="ConsPlusNormal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77CB8">
        <w:rPr>
          <w:rFonts w:ascii="PT Astra Serif" w:hAnsi="PT Astra Serif"/>
          <w:color w:val="000000"/>
          <w:sz w:val="28"/>
          <w:szCs w:val="28"/>
        </w:rPr>
        <w:t>3.Настоящее решение вступает в силу со дня его официального опубликования (обнародования)</w:t>
      </w:r>
      <w:r w:rsidRPr="00977CB8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0E5BD5" w:rsidRPr="00977CB8" w:rsidRDefault="000E5BD5" w:rsidP="000E5BD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77CB8">
        <w:rPr>
          <w:rFonts w:ascii="PT Astra Serif" w:hAnsi="PT Astra Serif" w:cs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0E5BD5" w:rsidRPr="00977CB8" w:rsidRDefault="000E5BD5" w:rsidP="000E5BD5">
      <w:pPr>
        <w:pStyle w:val="a6"/>
        <w:ind w:left="0"/>
        <w:jc w:val="both"/>
        <w:rPr>
          <w:rFonts w:ascii="PT Astra Serif" w:hAnsi="PT Astra Serif" w:cs="Calibri"/>
          <w:sz w:val="28"/>
          <w:szCs w:val="28"/>
        </w:rPr>
      </w:pPr>
    </w:p>
    <w:p w:rsidR="00716F35" w:rsidRPr="00977CB8" w:rsidRDefault="00B2037D" w:rsidP="00716F35">
      <w:pPr>
        <w:jc w:val="both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Глава</w:t>
      </w:r>
      <w:r w:rsidR="00716F35" w:rsidRPr="00977CB8">
        <w:rPr>
          <w:rFonts w:ascii="PT Astra Serif" w:hAnsi="PT Astra Serif"/>
          <w:b/>
          <w:sz w:val="28"/>
          <w:szCs w:val="28"/>
        </w:rPr>
        <w:t xml:space="preserve"> Духовницкого </w:t>
      </w:r>
    </w:p>
    <w:p w:rsidR="00716F35" w:rsidRPr="00977CB8" w:rsidRDefault="00716F35" w:rsidP="00716F35">
      <w:pPr>
        <w:jc w:val="both"/>
        <w:rPr>
          <w:rFonts w:ascii="PT Astra Serif" w:hAnsi="PT Astra Serif"/>
          <w:b/>
          <w:sz w:val="28"/>
          <w:szCs w:val="28"/>
        </w:rPr>
      </w:pPr>
      <w:r w:rsidRPr="00977CB8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B2037D" w:rsidRPr="00977CB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1F2CDA" w:rsidRPr="00977CB8">
        <w:rPr>
          <w:rFonts w:ascii="PT Astra Serif" w:hAnsi="PT Astra Serif"/>
          <w:b/>
          <w:sz w:val="28"/>
          <w:szCs w:val="28"/>
        </w:rPr>
        <w:t xml:space="preserve">О. С. </w:t>
      </w:r>
      <w:proofErr w:type="spellStart"/>
      <w:r w:rsidR="001F2CDA" w:rsidRPr="00977CB8">
        <w:rPr>
          <w:rFonts w:ascii="PT Astra Serif" w:hAnsi="PT Astra Serif"/>
          <w:b/>
          <w:sz w:val="28"/>
          <w:szCs w:val="28"/>
        </w:rPr>
        <w:t>Небалуева</w:t>
      </w:r>
      <w:proofErr w:type="spellEnd"/>
    </w:p>
    <w:sectPr w:rsidR="00716F35" w:rsidRPr="00977CB8" w:rsidSect="000E5B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FB"/>
    <w:rsid w:val="000E5BD5"/>
    <w:rsid w:val="00152A98"/>
    <w:rsid w:val="001F2CDA"/>
    <w:rsid w:val="00716F35"/>
    <w:rsid w:val="00977CB8"/>
    <w:rsid w:val="009B1B9B"/>
    <w:rsid w:val="00A47FE5"/>
    <w:rsid w:val="00B2037D"/>
    <w:rsid w:val="00B9146F"/>
    <w:rsid w:val="00D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6F35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3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16F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16F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71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16F35"/>
    <w:pPr>
      <w:ind w:left="720"/>
      <w:contextualSpacing/>
    </w:pPr>
  </w:style>
  <w:style w:type="paragraph" w:customStyle="1" w:styleId="ConsPlusNormal">
    <w:name w:val="ConsPlusNormal"/>
    <w:rsid w:val="000E5B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6F35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3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716F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16F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71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16F35"/>
    <w:pPr>
      <w:ind w:left="720"/>
      <w:contextualSpacing/>
    </w:pPr>
  </w:style>
  <w:style w:type="paragraph" w:customStyle="1" w:styleId="ConsPlusNormal">
    <w:name w:val="ConsPlusNormal"/>
    <w:rsid w:val="000E5B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Специалист4</dc:creator>
  <cp:lastModifiedBy>Admin</cp:lastModifiedBy>
  <cp:revision>2</cp:revision>
  <cp:lastPrinted>2024-08-15T04:49:00Z</cp:lastPrinted>
  <dcterms:created xsi:type="dcterms:W3CDTF">2024-08-22T06:09:00Z</dcterms:created>
  <dcterms:modified xsi:type="dcterms:W3CDTF">2024-08-22T06:09:00Z</dcterms:modified>
</cp:coreProperties>
</file>