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9D" w:rsidRDefault="007A2403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Извещение о поступлении заявления о размещении нестационарного торгового объекта без проведения аукциона.</w:t>
      </w:r>
    </w:p>
    <w:p w:rsidR="007F0D9D" w:rsidRDefault="007A2403">
      <w:pPr>
        <w:pStyle w:val="affffb"/>
        <w:shd w:val="clear" w:color="auto" w:fill="FFFFFF"/>
        <w:spacing w:before="337" w:after="337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1. </w:t>
      </w:r>
      <w:r>
        <w:rPr>
          <w:b/>
          <w:bCs/>
          <w:color w:val="010101"/>
          <w:sz w:val="21"/>
          <w:szCs w:val="21"/>
        </w:rPr>
        <w:t>Дата поступления заявления</w:t>
      </w:r>
      <w:r w:rsidR="00D34799">
        <w:rPr>
          <w:color w:val="010101"/>
          <w:sz w:val="21"/>
          <w:szCs w:val="21"/>
        </w:rPr>
        <w:t>: 08</w:t>
      </w:r>
      <w:r>
        <w:rPr>
          <w:color w:val="010101"/>
          <w:sz w:val="21"/>
          <w:szCs w:val="21"/>
        </w:rPr>
        <w:t>.0</w:t>
      </w:r>
      <w:r w:rsidR="00D34799">
        <w:rPr>
          <w:color w:val="010101"/>
          <w:sz w:val="21"/>
          <w:szCs w:val="21"/>
        </w:rPr>
        <w:t>4</w:t>
      </w:r>
      <w:r>
        <w:rPr>
          <w:color w:val="010101"/>
          <w:sz w:val="21"/>
          <w:szCs w:val="21"/>
        </w:rPr>
        <w:t>.2026</w:t>
      </w:r>
    </w:p>
    <w:p w:rsidR="007F0D9D" w:rsidRDefault="007A2403">
      <w:pPr>
        <w:pStyle w:val="affffb"/>
        <w:shd w:val="clear" w:color="auto" w:fill="FFFFFF"/>
        <w:spacing w:before="0" w:after="0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2. </w:t>
      </w:r>
      <w:r>
        <w:rPr>
          <w:b/>
          <w:bCs/>
          <w:color w:val="010101"/>
          <w:sz w:val="21"/>
          <w:szCs w:val="21"/>
        </w:rPr>
        <w:t>Время поступления</w:t>
      </w:r>
      <w:r>
        <w:rPr>
          <w:color w:val="010101"/>
          <w:sz w:val="21"/>
          <w:szCs w:val="21"/>
        </w:rPr>
        <w:t>: 1</w:t>
      </w:r>
      <w:r w:rsidR="00D34799">
        <w:rPr>
          <w:color w:val="010101"/>
          <w:sz w:val="21"/>
          <w:szCs w:val="21"/>
        </w:rPr>
        <w:t>0</w:t>
      </w:r>
      <w:r>
        <w:rPr>
          <w:color w:val="010101"/>
          <w:sz w:val="21"/>
          <w:szCs w:val="21"/>
        </w:rPr>
        <w:t>:</w:t>
      </w:r>
      <w:r w:rsidR="00D34799">
        <w:rPr>
          <w:color w:val="010101"/>
          <w:sz w:val="21"/>
          <w:szCs w:val="21"/>
        </w:rPr>
        <w:t>1</w:t>
      </w:r>
      <w:r w:rsidR="004F0678">
        <w:rPr>
          <w:color w:val="010101"/>
          <w:sz w:val="21"/>
          <w:szCs w:val="21"/>
        </w:rPr>
        <w:t>8</w:t>
      </w:r>
    </w:p>
    <w:p w:rsidR="004F0678" w:rsidRDefault="007A2403" w:rsidP="00D34799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3. </w:t>
      </w:r>
      <w:r>
        <w:rPr>
          <w:b/>
          <w:bCs/>
          <w:color w:val="010101"/>
          <w:sz w:val="21"/>
          <w:szCs w:val="21"/>
        </w:rPr>
        <w:t>Специализация, тип, период размещения, адрес размещения НТО</w:t>
      </w:r>
      <w:r>
        <w:rPr>
          <w:color w:val="010101"/>
          <w:sz w:val="21"/>
          <w:szCs w:val="21"/>
        </w:rPr>
        <w:t xml:space="preserve">: </w:t>
      </w:r>
      <w:r w:rsidR="00C40001">
        <w:rPr>
          <w:color w:val="010101"/>
          <w:sz w:val="21"/>
          <w:szCs w:val="21"/>
        </w:rPr>
        <w:t>питьевая вода, участок для</w:t>
      </w:r>
      <w:r>
        <w:rPr>
          <w:color w:val="010101"/>
          <w:sz w:val="21"/>
          <w:szCs w:val="21"/>
        </w:rPr>
        <w:t xml:space="preserve"> </w:t>
      </w:r>
      <w:r w:rsidR="00D34799">
        <w:rPr>
          <w:color w:val="010101"/>
          <w:sz w:val="21"/>
          <w:szCs w:val="21"/>
        </w:rPr>
        <w:t>устано</w:t>
      </w:r>
      <w:r w:rsidR="00380545">
        <w:rPr>
          <w:color w:val="010101"/>
          <w:sz w:val="21"/>
          <w:szCs w:val="21"/>
        </w:rPr>
        <w:t>вки</w:t>
      </w:r>
      <w:r w:rsidR="00C40001">
        <w:rPr>
          <w:color w:val="010101"/>
          <w:sz w:val="21"/>
          <w:szCs w:val="21"/>
        </w:rPr>
        <w:t xml:space="preserve"> вендингового аппарата</w:t>
      </w:r>
      <w:r>
        <w:rPr>
          <w:color w:val="010101"/>
          <w:sz w:val="21"/>
          <w:szCs w:val="21"/>
        </w:rPr>
        <w:t xml:space="preserve"> на период, по адресу: </w:t>
      </w:r>
      <w:r w:rsidR="00D34799" w:rsidRPr="00D34799">
        <w:rPr>
          <w:color w:val="010101"/>
          <w:sz w:val="21"/>
          <w:szCs w:val="21"/>
        </w:rPr>
        <w:t xml:space="preserve">Саратовская область, Духовницкий район, </w:t>
      </w:r>
      <w:r w:rsidR="004F0678" w:rsidRPr="004F0678">
        <w:rPr>
          <w:color w:val="010101"/>
          <w:sz w:val="21"/>
          <w:szCs w:val="21"/>
        </w:rPr>
        <w:t xml:space="preserve">д. Вечный Хутор, ул. Павлова, около дома № 2А </w:t>
      </w:r>
    </w:p>
    <w:p w:rsidR="007F0D9D" w:rsidRDefault="00E14DC3" w:rsidP="00D34799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 w:rsidRPr="004F0678">
        <w:rPr>
          <w:bCs/>
          <w:color w:val="010101"/>
          <w:sz w:val="21"/>
          <w:szCs w:val="21"/>
        </w:rPr>
        <w:t>4.</w:t>
      </w:r>
      <w:r>
        <w:rPr>
          <w:b/>
          <w:bCs/>
          <w:color w:val="010101"/>
          <w:sz w:val="21"/>
          <w:szCs w:val="21"/>
        </w:rPr>
        <w:t xml:space="preserve"> </w:t>
      </w:r>
      <w:r w:rsidR="007A2403">
        <w:rPr>
          <w:b/>
          <w:bCs/>
          <w:color w:val="010101"/>
          <w:sz w:val="21"/>
          <w:szCs w:val="21"/>
        </w:rPr>
        <w:t>Заявитель</w:t>
      </w:r>
      <w:r w:rsidR="007A2403">
        <w:rPr>
          <w:color w:val="010101"/>
          <w:sz w:val="21"/>
          <w:szCs w:val="21"/>
        </w:rPr>
        <w:t xml:space="preserve">: </w:t>
      </w:r>
      <w:r w:rsidR="00D34799" w:rsidRPr="00D34799">
        <w:rPr>
          <w:color w:val="010101"/>
          <w:sz w:val="21"/>
          <w:szCs w:val="21"/>
        </w:rPr>
        <w:t>ИП Шестернев Илья Андреевич</w:t>
      </w:r>
    </w:p>
    <w:p w:rsidR="007F0D9D" w:rsidRDefault="007A2403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5.</w:t>
      </w:r>
      <w:r>
        <w:rPr>
          <w:b/>
          <w:bCs/>
          <w:color w:val="010101"/>
          <w:sz w:val="21"/>
          <w:szCs w:val="21"/>
        </w:rPr>
        <w:t> Продавец</w:t>
      </w:r>
      <w:r>
        <w:rPr>
          <w:color w:val="010101"/>
          <w:sz w:val="21"/>
          <w:szCs w:val="21"/>
        </w:rPr>
        <w:t xml:space="preserve">: </w:t>
      </w:r>
      <w:r w:rsidR="004F0678">
        <w:rPr>
          <w:color w:val="010101"/>
          <w:sz w:val="21"/>
          <w:szCs w:val="21"/>
        </w:rPr>
        <w:t>А</w:t>
      </w:r>
      <w:r>
        <w:rPr>
          <w:color w:val="010101"/>
          <w:sz w:val="21"/>
          <w:szCs w:val="21"/>
        </w:rPr>
        <w:t xml:space="preserve">дминистрация </w:t>
      </w:r>
      <w:r w:rsidR="00D34799">
        <w:rPr>
          <w:color w:val="010101"/>
          <w:sz w:val="21"/>
          <w:szCs w:val="21"/>
        </w:rPr>
        <w:t xml:space="preserve">Духовницкого </w:t>
      </w:r>
      <w:r>
        <w:rPr>
          <w:color w:val="010101"/>
          <w:sz w:val="21"/>
          <w:szCs w:val="21"/>
        </w:rPr>
        <w:t xml:space="preserve">муниципального </w:t>
      </w:r>
      <w:r w:rsidR="00D34799">
        <w:rPr>
          <w:color w:val="010101"/>
          <w:sz w:val="21"/>
          <w:szCs w:val="21"/>
        </w:rPr>
        <w:t>района</w:t>
      </w:r>
      <w:r>
        <w:rPr>
          <w:color w:val="010101"/>
          <w:sz w:val="21"/>
          <w:szCs w:val="21"/>
        </w:rPr>
        <w:t>.</w:t>
      </w:r>
    </w:p>
    <w:p w:rsidR="007F0D9D" w:rsidRDefault="007A2403">
      <w:pPr>
        <w:pStyle w:val="affffb"/>
        <w:shd w:val="clear" w:color="auto" w:fill="FFFFFF"/>
        <w:spacing w:before="0" w:after="0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Место нахождения</w:t>
      </w:r>
      <w:r>
        <w:rPr>
          <w:color w:val="010101"/>
          <w:sz w:val="21"/>
          <w:szCs w:val="21"/>
        </w:rPr>
        <w:t xml:space="preserve">: </w:t>
      </w:r>
      <w:r w:rsidR="00D34799">
        <w:rPr>
          <w:color w:val="010101"/>
          <w:sz w:val="21"/>
          <w:szCs w:val="21"/>
        </w:rPr>
        <w:t>Саратовская область, р.п. Духовницкое, ул. Ленина, д.29</w:t>
      </w:r>
    </w:p>
    <w:p w:rsidR="007F0D9D" w:rsidRPr="00D34799" w:rsidRDefault="007A2403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Адрес электронной почты</w:t>
      </w:r>
      <w:r>
        <w:rPr>
          <w:color w:val="010101"/>
          <w:sz w:val="21"/>
          <w:szCs w:val="21"/>
        </w:rPr>
        <w:t>: </w:t>
      </w:r>
      <w:bookmarkStart w:id="1" w:name="ext-gen1589"/>
      <w:bookmarkEnd w:id="1"/>
      <w:r w:rsidR="00D34799">
        <w:rPr>
          <w:rFonts w:ascii="Segoe UI;Ubuntu;lucida grande;t" w:hAnsi="Segoe UI;Ubuntu;lucida grande;t"/>
          <w:color w:val="008AE1"/>
          <w:sz w:val="18"/>
          <w:lang w:val="en-US"/>
        </w:rPr>
        <w:t>ekonomdmr</w:t>
      </w:r>
      <w:r w:rsidR="00D34799" w:rsidRPr="00D34799">
        <w:rPr>
          <w:rFonts w:ascii="Segoe UI;Ubuntu;lucida grande;t" w:hAnsi="Segoe UI;Ubuntu;lucida grande;t"/>
          <w:color w:val="008AE1"/>
          <w:sz w:val="18"/>
        </w:rPr>
        <w:t>@</w:t>
      </w:r>
      <w:r w:rsidR="00D34799">
        <w:rPr>
          <w:rFonts w:ascii="Segoe UI;Ubuntu;lucida grande;t" w:hAnsi="Segoe UI;Ubuntu;lucida grande;t"/>
          <w:color w:val="008AE1"/>
          <w:sz w:val="18"/>
          <w:lang w:val="en-US"/>
        </w:rPr>
        <w:t>yandex</w:t>
      </w:r>
      <w:r w:rsidR="00D34799" w:rsidRPr="00D34799">
        <w:rPr>
          <w:rFonts w:ascii="Segoe UI;Ubuntu;lucida grande;t" w:hAnsi="Segoe UI;Ubuntu;lucida grande;t"/>
          <w:color w:val="008AE1"/>
          <w:sz w:val="18"/>
        </w:rPr>
        <w:t>.</w:t>
      </w:r>
      <w:r w:rsidR="00D34799">
        <w:rPr>
          <w:rFonts w:ascii="Segoe UI;Ubuntu;lucida grande;t" w:hAnsi="Segoe UI;Ubuntu;lucida grande;t"/>
          <w:color w:val="008AE1"/>
          <w:sz w:val="18"/>
          <w:lang w:val="en-US"/>
        </w:rPr>
        <w:t>ru</w:t>
      </w:r>
    </w:p>
    <w:p w:rsidR="007F0D9D" w:rsidRPr="00D34799" w:rsidRDefault="007A2403">
      <w:pPr>
        <w:pStyle w:val="affffb"/>
        <w:shd w:val="clear" w:color="auto" w:fill="FFFFFF"/>
        <w:spacing w:before="0" w:after="0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Телефон</w:t>
      </w:r>
      <w:r>
        <w:rPr>
          <w:color w:val="010101"/>
          <w:sz w:val="21"/>
          <w:szCs w:val="21"/>
        </w:rPr>
        <w:t>: 8 (</w:t>
      </w:r>
      <w:r w:rsidR="00D34799" w:rsidRPr="00D34799">
        <w:rPr>
          <w:color w:val="010101"/>
          <w:sz w:val="21"/>
          <w:szCs w:val="21"/>
        </w:rPr>
        <w:t>84573</w:t>
      </w:r>
      <w:r>
        <w:rPr>
          <w:color w:val="010101"/>
          <w:sz w:val="21"/>
          <w:szCs w:val="21"/>
        </w:rPr>
        <w:t>) 2</w:t>
      </w:r>
      <w:r w:rsidR="00D34799" w:rsidRPr="00D34799">
        <w:rPr>
          <w:color w:val="010101"/>
          <w:sz w:val="21"/>
          <w:szCs w:val="21"/>
        </w:rPr>
        <w:t>-12-30</w:t>
      </w:r>
    </w:p>
    <w:p w:rsidR="007F0D9D" w:rsidRDefault="007A2403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Ответственное должностное лицо</w:t>
      </w:r>
      <w:r>
        <w:rPr>
          <w:color w:val="010101"/>
          <w:sz w:val="21"/>
          <w:szCs w:val="21"/>
        </w:rPr>
        <w:t xml:space="preserve">: </w:t>
      </w:r>
      <w:r w:rsidR="00D34799">
        <w:rPr>
          <w:color w:val="010101"/>
          <w:sz w:val="21"/>
          <w:szCs w:val="21"/>
        </w:rPr>
        <w:t>Орехова Наталья Николаевна – начальник отдела экономического развития, торговли, инвестиций и сельского хозяйства</w:t>
      </w:r>
      <w:r>
        <w:rPr>
          <w:color w:val="010101"/>
          <w:sz w:val="21"/>
          <w:szCs w:val="21"/>
        </w:rPr>
        <w:t> </w:t>
      </w:r>
    </w:p>
    <w:sectPr w:rsidR="007F0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68" w:rsidRDefault="00566768">
      <w:r>
        <w:separator/>
      </w:r>
    </w:p>
  </w:endnote>
  <w:endnote w:type="continuationSeparator" w:id="0">
    <w:p w:rsidR="00566768" w:rsidRDefault="0056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;Ubuntu;lucida grande;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68" w:rsidRDefault="00566768">
      <w:r>
        <w:separator/>
      </w:r>
    </w:p>
  </w:footnote>
  <w:footnote w:type="continuationSeparator" w:id="0">
    <w:p w:rsidR="00566768" w:rsidRDefault="00566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A2403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F4714"/>
    <w:multiLevelType w:val="multilevel"/>
    <w:tmpl w:val="F94A1114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5A04052B"/>
    <w:multiLevelType w:val="multilevel"/>
    <w:tmpl w:val="00B684FA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65AF4688"/>
    <w:multiLevelType w:val="multilevel"/>
    <w:tmpl w:val="419099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9D"/>
    <w:rsid w:val="00346477"/>
    <w:rsid w:val="00380545"/>
    <w:rsid w:val="004F0678"/>
    <w:rsid w:val="005207EA"/>
    <w:rsid w:val="00566768"/>
    <w:rsid w:val="007A2403"/>
    <w:rsid w:val="007F0D9D"/>
    <w:rsid w:val="00855D6E"/>
    <w:rsid w:val="009553F1"/>
    <w:rsid w:val="00A54ACF"/>
    <w:rsid w:val="00C40001"/>
    <w:rsid w:val="00D34799"/>
    <w:rsid w:val="00E14DC3"/>
    <w:rsid w:val="00F6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7223116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user1">
    <w:name w:val="Заголовок (user)"/>
    <w:basedOn w:val="a1"/>
    <w:next w:val="a4"/>
    <w:qFormat/>
    <w:pPr>
      <w:keepNext/>
      <w:spacing w:before="240" w:after="120"/>
    </w:pPr>
    <w:rPr>
      <w:rFonts w:eastAsia="Noto Sans CJK SC" w:cs="FreeSans"/>
      <w:szCs w:val="28"/>
    </w:rPr>
  </w:style>
  <w:style w:type="paragraph" w:customStyle="1" w:styleId="user2">
    <w:name w:val="Указатель (user)"/>
    <w:basedOn w:val="a1"/>
    <w:qFormat/>
    <w:pPr>
      <w:suppressLineNumbers/>
    </w:pPr>
    <w:rPr>
      <w:rFonts w:cs="FreeSans"/>
    </w:rPr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ы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user3">
    <w:name w:val="Колонтитулы (user)"/>
    <w:basedOn w:val="a1"/>
    <w:qFormat/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paragraph" w:styleId="affffb">
    <w:name w:val="Normal (Web)"/>
    <w:basedOn w:val="a1"/>
    <w:qFormat/>
    <w:pPr>
      <w:spacing w:before="280" w:after="280"/>
    </w:pPr>
    <w:rPr>
      <w:rFonts w:ascii="Times New Roman" w:eastAsia="Times New Roman" w:hAnsi="Times New Roman" w:cs="Times New Roman"/>
      <w:sz w:val="24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7223116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user1">
    <w:name w:val="Заголовок (user)"/>
    <w:basedOn w:val="a1"/>
    <w:next w:val="a4"/>
    <w:qFormat/>
    <w:pPr>
      <w:keepNext/>
      <w:spacing w:before="240" w:after="120"/>
    </w:pPr>
    <w:rPr>
      <w:rFonts w:eastAsia="Noto Sans CJK SC" w:cs="FreeSans"/>
      <w:szCs w:val="28"/>
    </w:rPr>
  </w:style>
  <w:style w:type="paragraph" w:customStyle="1" w:styleId="user2">
    <w:name w:val="Указатель (user)"/>
    <w:basedOn w:val="a1"/>
    <w:qFormat/>
    <w:pPr>
      <w:suppressLineNumbers/>
    </w:pPr>
    <w:rPr>
      <w:rFonts w:cs="FreeSans"/>
    </w:rPr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ы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user3">
    <w:name w:val="Колонтитулы (user)"/>
    <w:basedOn w:val="a1"/>
    <w:qFormat/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paragraph" w:styleId="affffb">
    <w:name w:val="Normal (Web)"/>
    <w:basedOn w:val="a1"/>
    <w:qFormat/>
    <w:pPr>
      <w:spacing w:before="280" w:after="280"/>
    </w:pPr>
    <w:rPr>
      <w:rFonts w:ascii="Times New Roman" w:eastAsia="Times New Roman" w:hAnsi="Times New Roman" w:cs="Times New Roman"/>
      <w:sz w:val="24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Татьяна Сафронова</dc:creator>
  <cp:lastModifiedBy>специалист</cp:lastModifiedBy>
  <cp:revision>2</cp:revision>
  <dcterms:created xsi:type="dcterms:W3CDTF">2026-04-08T07:47:00Z</dcterms:created>
  <dcterms:modified xsi:type="dcterms:W3CDTF">2026-04-08T07:47:00Z</dcterms:modified>
  <dc:language>ru-RU</dc:language>
</cp:coreProperties>
</file>