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A8" w:rsidRPr="00C5614F" w:rsidRDefault="000124A8" w:rsidP="000124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24A8" w:rsidRPr="00C5614F" w:rsidRDefault="000124A8" w:rsidP="00C561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5614F" w:rsidRPr="00C5614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561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614F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1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614F" w:rsidRPr="00C5614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124A8" w:rsidRPr="00C5614F" w:rsidRDefault="000124A8" w:rsidP="0001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24A8" w:rsidRPr="00C5614F" w:rsidRDefault="00151268" w:rsidP="0001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ДМИТРИЕ</w:t>
      </w:r>
      <w:r w:rsidR="0090544D" w:rsidRPr="00C5614F">
        <w:rPr>
          <w:rFonts w:ascii="Times New Roman" w:hAnsi="Times New Roman" w:cs="Times New Roman"/>
          <w:b/>
          <w:sz w:val="28"/>
          <w:szCs w:val="28"/>
        </w:rPr>
        <w:t>ВСКОГО</w:t>
      </w:r>
      <w:r w:rsidR="000124A8" w:rsidRPr="00C5614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124A8" w:rsidRPr="00C5614F" w:rsidRDefault="000124A8" w:rsidP="0001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0124A8" w:rsidRPr="00C5614F" w:rsidRDefault="000124A8" w:rsidP="0001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  <w:b/>
          <w:color w:val="FF0000"/>
        </w:rPr>
      </w:pP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  <w:b/>
        </w:rPr>
      </w:pP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  <w:b/>
        </w:rPr>
      </w:pPr>
      <w:r w:rsidRPr="00C5614F">
        <w:rPr>
          <w:rFonts w:ascii="Times New Roman" w:hAnsi="Times New Roman" w:cs="Times New Roman"/>
          <w:b/>
        </w:rPr>
        <w:t>ПОСТАНОВЛЕНИЕ</w:t>
      </w: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</w:rPr>
      </w:pPr>
    </w:p>
    <w:p w:rsidR="000124A8" w:rsidRPr="00C5614F" w:rsidRDefault="00C5614F" w:rsidP="000124A8">
      <w:pPr>
        <w:pStyle w:val="2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02.11.2020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17</w:t>
      </w: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</w:rPr>
      </w:pPr>
    </w:p>
    <w:p w:rsidR="000124A8" w:rsidRPr="00C5614F" w:rsidRDefault="000124A8" w:rsidP="000124A8">
      <w:pPr>
        <w:pStyle w:val="21"/>
        <w:spacing w:after="0"/>
        <w:rPr>
          <w:rFonts w:ascii="Times New Roman" w:hAnsi="Times New Roman" w:cs="Times New Roman"/>
        </w:rPr>
      </w:pPr>
    </w:p>
    <w:p w:rsidR="00C5614F" w:rsidRDefault="000124A8" w:rsidP="00C561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</w:t>
      </w:r>
    </w:p>
    <w:p w:rsidR="00C5614F" w:rsidRDefault="000124A8" w:rsidP="00C561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оценки применения, устанавливаемых </w:t>
      </w:r>
    </w:p>
    <w:p w:rsidR="00C5614F" w:rsidRDefault="000124A8" w:rsidP="00C561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муниципальными нормативными правовыми </w:t>
      </w:r>
    </w:p>
    <w:p w:rsidR="00C5614F" w:rsidRDefault="000124A8" w:rsidP="00C561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актами обязательных требований, которые </w:t>
      </w:r>
    </w:p>
    <w:p w:rsidR="000124A8" w:rsidRPr="00C5614F" w:rsidRDefault="000124A8" w:rsidP="00C561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C5614F">
        <w:rPr>
          <w:rFonts w:ascii="Times New Roman" w:hAnsi="Times New Roman" w:cs="Times New Roman"/>
          <w:b/>
          <w:sz w:val="28"/>
          <w:szCs w:val="28"/>
        </w:rPr>
        <w:t>.</w:t>
      </w:r>
    </w:p>
    <w:p w:rsidR="000124A8" w:rsidRPr="00C5614F" w:rsidRDefault="000124A8" w:rsidP="000124A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21"/>
        <w:spacing w:after="0" w:line="240" w:lineRule="exact"/>
        <w:rPr>
          <w:rFonts w:ascii="Times New Roman" w:hAnsi="Times New Roman" w:cs="Times New Roman"/>
        </w:rPr>
      </w:pP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</w:t>
      </w:r>
      <w:r w:rsidRPr="00C5614F">
        <w:rPr>
          <w:rFonts w:ascii="Times New Roman" w:hAnsi="Times New Roman" w:cs="Times New Roman"/>
          <w:sz w:val="28"/>
          <w:szCs w:val="28"/>
        </w:rPr>
        <w:br/>
        <w:t>от 31 июля 2020 г. № 247-ФЗ «Об обязательных требованиях в Российской Федерации», Федеральным законом от 6 октября 2003 года N 131-ФЗ «Об общих принципах организации местного самоуправления в Российской Федерации»,</w:t>
      </w:r>
      <w:r w:rsidR="00151268" w:rsidRPr="00C5614F">
        <w:rPr>
          <w:rFonts w:ascii="Times New Roman" w:hAnsi="Times New Roman" w:cs="Times New Roman"/>
          <w:sz w:val="28"/>
          <w:szCs w:val="28"/>
        </w:rPr>
        <w:t xml:space="preserve"> администрация Дмитрие</w:t>
      </w:r>
      <w:r w:rsidR="0090544D" w:rsidRPr="00C5614F">
        <w:rPr>
          <w:rFonts w:ascii="Times New Roman" w:hAnsi="Times New Roman" w:cs="Times New Roman"/>
          <w:sz w:val="28"/>
          <w:szCs w:val="28"/>
        </w:rPr>
        <w:t>вского</w:t>
      </w:r>
      <w:r w:rsidRPr="00C561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 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</w:t>
      </w:r>
      <w:r w:rsidR="00C5614F">
        <w:rPr>
          <w:rFonts w:ascii="Times New Roman" w:hAnsi="Times New Roman" w:cs="Times New Roman"/>
          <w:sz w:val="28"/>
          <w:szCs w:val="28"/>
        </w:rPr>
        <w:t xml:space="preserve"> на следующий </w:t>
      </w:r>
      <w:proofErr w:type="gramStart"/>
      <w:r w:rsidR="00C5614F">
        <w:rPr>
          <w:rFonts w:ascii="Times New Roman" w:hAnsi="Times New Roman" w:cs="Times New Roman"/>
          <w:sz w:val="28"/>
          <w:szCs w:val="28"/>
        </w:rPr>
        <w:t xml:space="preserve">день </w:t>
      </w:r>
      <w:bookmarkStart w:id="0" w:name="_GoBack"/>
      <w:bookmarkEnd w:id="0"/>
      <w:r w:rsidR="00C5614F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C5614F">
        <w:rPr>
          <w:rFonts w:ascii="Times New Roman" w:hAnsi="Times New Roman" w:cs="Times New Roman"/>
          <w:sz w:val="28"/>
          <w:szCs w:val="28"/>
        </w:rPr>
        <w:t xml:space="preserve"> его  официального опубликования</w:t>
      </w:r>
      <w:r w:rsidRPr="00C5614F">
        <w:rPr>
          <w:rFonts w:ascii="Times New Roman" w:hAnsi="Times New Roman" w:cs="Times New Roman"/>
          <w:sz w:val="28"/>
          <w:szCs w:val="28"/>
        </w:rPr>
        <w:t>.</w:t>
      </w:r>
    </w:p>
    <w:p w:rsidR="000124A8" w:rsidRPr="00C5614F" w:rsidRDefault="000124A8" w:rsidP="000124A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151268" w:rsidP="000124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Глава Дмитрие</w:t>
      </w:r>
      <w:r w:rsidR="0090544D" w:rsidRPr="00C5614F">
        <w:rPr>
          <w:rFonts w:ascii="Times New Roman" w:hAnsi="Times New Roman" w:cs="Times New Roman"/>
          <w:sz w:val="28"/>
          <w:szCs w:val="28"/>
        </w:rPr>
        <w:t>вского</w:t>
      </w:r>
    </w:p>
    <w:p w:rsidR="000124A8" w:rsidRPr="00C5614F" w:rsidRDefault="000124A8" w:rsidP="000124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proofErr w:type="spellStart"/>
      <w:r w:rsidR="00151268" w:rsidRPr="00C5614F">
        <w:rPr>
          <w:rFonts w:ascii="Times New Roman" w:hAnsi="Times New Roman" w:cs="Times New Roman"/>
          <w:sz w:val="28"/>
          <w:szCs w:val="28"/>
        </w:rPr>
        <w:t>В.И.Кузьминов</w:t>
      </w:r>
      <w:proofErr w:type="spellEnd"/>
    </w:p>
    <w:p w:rsidR="000124A8" w:rsidRPr="00C5614F" w:rsidRDefault="000124A8" w:rsidP="000124A8">
      <w:pPr>
        <w:pageBreakBefore/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24A8" w:rsidRPr="00C5614F" w:rsidRDefault="000124A8" w:rsidP="000124A8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            постановлением </w:t>
      </w:r>
    </w:p>
    <w:p w:rsidR="000124A8" w:rsidRPr="00C5614F" w:rsidRDefault="000124A8" w:rsidP="000124A8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администрации</w:t>
      </w:r>
      <w:r w:rsidR="00151268" w:rsidRPr="00C5614F">
        <w:rPr>
          <w:rFonts w:ascii="Times New Roman" w:hAnsi="Times New Roman" w:cs="Times New Roman"/>
          <w:sz w:val="28"/>
          <w:szCs w:val="28"/>
        </w:rPr>
        <w:t xml:space="preserve"> Дмитрие</w:t>
      </w:r>
      <w:r w:rsidR="0090544D" w:rsidRPr="00C5614F">
        <w:rPr>
          <w:rFonts w:ascii="Times New Roman" w:hAnsi="Times New Roman" w:cs="Times New Roman"/>
          <w:sz w:val="28"/>
          <w:szCs w:val="28"/>
        </w:rPr>
        <w:t>вского</w:t>
      </w:r>
      <w:r w:rsidRPr="00C561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124A8" w:rsidRPr="00C5614F" w:rsidRDefault="00C5614F" w:rsidP="000124A8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от_02.10.2020г.</w:t>
      </w:r>
      <w:r w:rsidR="000124A8" w:rsidRPr="00C561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0124A8" w:rsidRPr="00C5614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0124A8" w:rsidRPr="00C5614F" w:rsidRDefault="000124A8" w:rsidP="000124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ПОРЯДОК</w:t>
      </w:r>
    </w:p>
    <w:p w:rsidR="000124A8" w:rsidRPr="00C5614F" w:rsidRDefault="000124A8" w:rsidP="000124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0124A8" w:rsidRPr="00C5614F" w:rsidRDefault="000124A8" w:rsidP="00012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1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2020 г. № 247-ФЗ "Об обязательных требованиях 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 Стандарт),</w:t>
      </w:r>
      <w:r w:rsidRPr="00C561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614F">
        <w:rPr>
          <w:rFonts w:ascii="Times New Roman" w:hAnsi="Times New Roman" w:cs="Times New Roman"/>
          <w:sz w:val="28"/>
          <w:szCs w:val="28"/>
        </w:rPr>
        <w:t>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1.2. Настоящий Порядок включает: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порядок установления обязательных требований;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порядок оценки применения обязательных требований;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порядок пересмотра обязательных требований.</w:t>
      </w:r>
    </w:p>
    <w:p w:rsidR="000124A8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4F" w:rsidRPr="00C5614F" w:rsidRDefault="00C5614F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1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lastRenderedPageBreak/>
        <w:t>Порядок установления обязательных требований</w:t>
      </w:r>
    </w:p>
    <w:p w:rsidR="000124A8" w:rsidRPr="00C5614F" w:rsidRDefault="000124A8" w:rsidP="000124A8">
      <w:pPr>
        <w:pStyle w:val="1"/>
        <w:spacing w:after="0" w:line="100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2.1.</w:t>
      </w:r>
      <w:r w:rsidR="00151268" w:rsidRPr="00C5614F">
        <w:rPr>
          <w:rFonts w:ascii="Times New Roman" w:hAnsi="Times New Roman" w:cs="Times New Roman"/>
          <w:sz w:val="28"/>
          <w:szCs w:val="28"/>
        </w:rPr>
        <w:t xml:space="preserve"> Администрация Дмитрие</w:t>
      </w:r>
      <w:r w:rsidR="0090544D" w:rsidRPr="00C5614F">
        <w:rPr>
          <w:rFonts w:ascii="Times New Roman" w:hAnsi="Times New Roman" w:cs="Times New Roman"/>
          <w:sz w:val="28"/>
          <w:szCs w:val="28"/>
        </w:rPr>
        <w:t>вского</w:t>
      </w:r>
      <w:r w:rsidRPr="00C561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 </w:t>
      </w:r>
    </w:p>
    <w:p w:rsidR="000124A8" w:rsidRPr="00C5614F" w:rsidRDefault="000124A8" w:rsidP="00012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3. Порядок оценки применения обязательных требований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3.1. Оценка применения обязательных требований включает: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оценку достижения целей введения обязательных требований;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Форма анкеты разрабатывается Администрацией в соответствии с Методическими рекомендациями.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4F">
        <w:rPr>
          <w:rFonts w:ascii="Times New Roman" w:hAnsi="Times New Roman" w:cs="Times New Roman"/>
          <w:b/>
          <w:sz w:val="28"/>
          <w:szCs w:val="28"/>
        </w:rPr>
        <w:t>Порядок пересмотра обязательных требований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0124A8" w:rsidRPr="00C5614F" w:rsidRDefault="000124A8" w:rsidP="000124A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4.2. Пересмотр обязательных требований проводится один раз в год. </w:t>
      </w:r>
    </w:p>
    <w:p w:rsidR="000124A8" w:rsidRPr="00C5614F" w:rsidRDefault="000124A8" w:rsidP="000124A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</w:t>
      </w:r>
      <w:r w:rsidRPr="00C5614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4.4. Принятие решения о пересмотре обязательного требования основывается: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на информации, полученной из сообщений, отзывов, комментариев </w:t>
      </w:r>
      <w:r w:rsidRPr="00C5614F">
        <w:rPr>
          <w:rFonts w:ascii="Times New Roman" w:hAnsi="Times New Roman" w:cs="Times New Roman"/>
          <w:sz w:val="28"/>
          <w:szCs w:val="28"/>
        </w:rPr>
        <w:br/>
        <w:t>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0124A8" w:rsidRPr="00C5614F" w:rsidRDefault="000124A8" w:rsidP="000124A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5614F">
        <w:rPr>
          <w:rFonts w:ascii="Times New Roman" w:hAnsi="Times New Roman" w:cs="Times New Roman"/>
          <w:sz w:val="28"/>
          <w:szCs w:val="28"/>
        </w:rPr>
        <w:t xml:space="preserve">4.6. Администрация рассматривает материалы, послужившие основанием для пересмотра обязательных требований, и принимает одно </w:t>
      </w:r>
      <w:r w:rsidRPr="00C5614F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оставить действие обязательного требования без изменений;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 xml:space="preserve">пересмотреть обязательное требование (в том числе объединить </w:t>
      </w:r>
      <w:r w:rsidRPr="00C5614F">
        <w:rPr>
          <w:rFonts w:ascii="Times New Roman" w:hAnsi="Times New Roman" w:cs="Times New Roman"/>
          <w:sz w:val="28"/>
          <w:szCs w:val="28"/>
        </w:rPr>
        <w:br/>
        <w:t>с иным обязательным требованием);</w:t>
      </w:r>
    </w:p>
    <w:p w:rsidR="000124A8" w:rsidRPr="00C5614F" w:rsidRDefault="000124A8" w:rsidP="00012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4F">
        <w:rPr>
          <w:rFonts w:ascii="Times New Roman" w:hAnsi="Times New Roman" w:cs="Times New Roman"/>
          <w:sz w:val="28"/>
          <w:szCs w:val="28"/>
        </w:rPr>
        <w:t>о</w:t>
      </w:r>
      <w:r w:rsidR="00C5614F" w:rsidRPr="00C5614F">
        <w:rPr>
          <w:rFonts w:ascii="Times New Roman" w:hAnsi="Times New Roman" w:cs="Times New Roman"/>
          <w:sz w:val="28"/>
          <w:szCs w:val="28"/>
        </w:rPr>
        <w:t>тменить обязательное требование.</w:t>
      </w:r>
    </w:p>
    <w:p w:rsidR="000124A8" w:rsidRPr="00C5614F" w:rsidRDefault="000124A8" w:rsidP="000124A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4F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Pr="00C5614F">
        <w:rPr>
          <w:rFonts w:ascii="Times New Roman" w:hAnsi="Times New Roman" w:cs="Times New Roman"/>
          <w:sz w:val="28"/>
          <w:szCs w:val="28"/>
        </w:rPr>
        <w:t xml:space="preserve">Ежегодно информация о результатах систематической оценки применения и пересмотра обязательных требований размещается </w:t>
      </w:r>
      <w:r w:rsidRPr="00C5614F">
        <w:rPr>
          <w:rFonts w:ascii="Times New Roman" w:hAnsi="Times New Roman" w:cs="Times New Roman"/>
          <w:sz w:val="28"/>
          <w:szCs w:val="28"/>
        </w:rPr>
        <w:br/>
        <w:t>на официальном сайте Администрации.</w:t>
      </w:r>
    </w:p>
    <w:p w:rsidR="00BB6A16" w:rsidRPr="00C5614F" w:rsidRDefault="00BB6A16">
      <w:pPr>
        <w:rPr>
          <w:rFonts w:ascii="Times New Roman" w:hAnsi="Times New Roman" w:cs="Times New Roman"/>
          <w:sz w:val="28"/>
          <w:szCs w:val="28"/>
        </w:rPr>
      </w:pPr>
    </w:p>
    <w:sectPr w:rsidR="00BB6A16" w:rsidRPr="00C5614F" w:rsidSect="000124A8">
      <w:headerReference w:type="default" r:id="rId8"/>
      <w:pgSz w:w="11906" w:h="16838"/>
      <w:pgMar w:top="1134" w:right="1133" w:bottom="1134" w:left="1559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3B" w:rsidRDefault="00AC6C3B" w:rsidP="00FB123B">
      <w:pPr>
        <w:spacing w:after="0" w:line="240" w:lineRule="auto"/>
      </w:pPr>
      <w:r>
        <w:separator/>
      </w:r>
    </w:p>
  </w:endnote>
  <w:endnote w:type="continuationSeparator" w:id="0">
    <w:p w:rsidR="00AC6C3B" w:rsidRDefault="00AC6C3B" w:rsidP="00FB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3B" w:rsidRDefault="00AC6C3B" w:rsidP="00FB123B">
      <w:pPr>
        <w:spacing w:after="0" w:line="240" w:lineRule="auto"/>
      </w:pPr>
      <w:r>
        <w:separator/>
      </w:r>
    </w:p>
  </w:footnote>
  <w:footnote w:type="continuationSeparator" w:id="0">
    <w:p w:rsidR="00AC6C3B" w:rsidRDefault="00AC6C3B" w:rsidP="00FB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DC" w:rsidRDefault="000124A8">
    <w:pPr>
      <w:pStyle w:val="a3"/>
      <w:tabs>
        <w:tab w:val="left" w:pos="4395"/>
        <w:tab w:val="center" w:pos="45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4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BC"/>
    <w:rsid w:val="000124A8"/>
    <w:rsid w:val="00151268"/>
    <w:rsid w:val="004B7D25"/>
    <w:rsid w:val="007F240E"/>
    <w:rsid w:val="0088386C"/>
    <w:rsid w:val="0090544D"/>
    <w:rsid w:val="00AC6C3B"/>
    <w:rsid w:val="00BB6A16"/>
    <w:rsid w:val="00C5614F"/>
    <w:rsid w:val="00CD77D0"/>
    <w:rsid w:val="00D54C0D"/>
    <w:rsid w:val="00DE38BC"/>
    <w:rsid w:val="00EA3C4A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573E"/>
  <w15:docId w15:val="{1AD97790-B311-4CBF-B641-E975AEE3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A8"/>
    <w:pPr>
      <w:suppressAutoHyphens/>
    </w:pPr>
    <w:rPr>
      <w:rFonts w:ascii="Calibri" w:eastAsia="SimSun" w:hAnsi="Calibri" w:cs="font29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0124A8"/>
    <w:pPr>
      <w:shd w:val="clear" w:color="auto" w:fill="FFFFFF"/>
      <w:spacing w:after="600" w:line="326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0124A8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3">
    <w:name w:val="header"/>
    <w:basedOn w:val="a"/>
    <w:link w:val="a4"/>
    <w:rsid w:val="000124A8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0124A8"/>
    <w:rPr>
      <w:rFonts w:ascii="Calibri" w:eastAsia="SimSun" w:hAnsi="Calibri" w:cs="font293"/>
      <w:lang w:eastAsia="ar-SA"/>
    </w:rPr>
  </w:style>
  <w:style w:type="paragraph" w:customStyle="1" w:styleId="1">
    <w:name w:val="Абзац списка1"/>
    <w:basedOn w:val="a"/>
    <w:rsid w:val="000124A8"/>
    <w:pPr>
      <w:ind w:left="720"/>
    </w:pPr>
  </w:style>
  <w:style w:type="paragraph" w:styleId="a5">
    <w:name w:val="No Spacing"/>
    <w:uiPriority w:val="1"/>
    <w:qFormat/>
    <w:rsid w:val="000124A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4A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2020-11-02T07:28:00Z</cp:lastPrinted>
  <dcterms:created xsi:type="dcterms:W3CDTF">2020-09-14T12:43:00Z</dcterms:created>
  <dcterms:modified xsi:type="dcterms:W3CDTF">2020-11-02T07:29:00Z</dcterms:modified>
</cp:coreProperties>
</file>